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F8" w:rsidRDefault="00B97DF8" w:rsidP="00B97DF8">
      <w:pPr>
        <w:shd w:val="clear" w:color="auto" w:fill="FFFFFF"/>
        <w:spacing w:after="0" w:line="240" w:lineRule="auto"/>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333333"/>
          <w:sz w:val="28"/>
          <w:szCs w:val="28"/>
        </w:rPr>
        <w:t xml:space="preserve">  </w:t>
      </w:r>
      <w:r w:rsidRPr="00FC492C">
        <w:rPr>
          <w:rFonts w:ascii="Times New Roman" w:eastAsia="Times New Roman" w:hAnsi="Times New Roman" w:cs="Times New Roman"/>
          <w:color w:val="333333"/>
          <w:sz w:val="28"/>
          <w:szCs w:val="28"/>
        </w:rPr>
        <w:t xml:space="preserve"> </w:t>
      </w:r>
      <w:r w:rsidRPr="00DC5773">
        <w:rPr>
          <w:rFonts w:ascii="Times New Roman" w:eastAsia="Times New Roman" w:hAnsi="Times New Roman" w:cs="Times New Roman"/>
          <w:color w:val="1C1C1C"/>
          <w:sz w:val="24"/>
          <w:szCs w:val="24"/>
        </w:rPr>
        <w:t xml:space="preserve">PHÒNG GDĐT THỊ XÃ BUÔN HỒ            </w:t>
      </w:r>
      <w:r>
        <w:rPr>
          <w:rFonts w:ascii="Times New Roman" w:eastAsia="Times New Roman" w:hAnsi="Times New Roman" w:cs="Times New Roman"/>
          <w:color w:val="1C1C1C"/>
          <w:sz w:val="24"/>
          <w:szCs w:val="24"/>
        </w:rPr>
        <w:t xml:space="preserve">      </w:t>
      </w:r>
      <w:r w:rsidRPr="00DC5773">
        <w:rPr>
          <w:rFonts w:ascii="Times New Roman" w:eastAsia="Times New Roman" w:hAnsi="Times New Roman" w:cs="Times New Roman"/>
          <w:b/>
          <w:color w:val="1C1C1C"/>
          <w:sz w:val="24"/>
          <w:szCs w:val="24"/>
        </w:rPr>
        <w:t>CỘNG HÒA XÃ HỘI CHỦ NGHĨA VIỆT NAM</w:t>
      </w:r>
      <w:r w:rsidRPr="00DC5773">
        <w:rPr>
          <w:rFonts w:ascii="Times New Roman" w:eastAsia="Times New Roman" w:hAnsi="Times New Roman" w:cs="Times New Roman"/>
          <w:color w:val="1C1C1C"/>
          <w:sz w:val="24"/>
          <w:szCs w:val="24"/>
        </w:rPr>
        <w:t> </w:t>
      </w:r>
    </w:p>
    <w:p w:rsidR="00B97DF8" w:rsidRPr="00DC5773" w:rsidRDefault="00B97DF8" w:rsidP="00B97DF8">
      <w:pPr>
        <w:shd w:val="clear" w:color="auto" w:fill="FFFFFF"/>
        <w:spacing w:after="0" w:line="240" w:lineRule="auto"/>
        <w:jc w:val="both"/>
        <w:rPr>
          <w:rFonts w:ascii="Times New Roman" w:eastAsia="Times New Roman" w:hAnsi="Times New Roman" w:cs="Times New Roman"/>
          <w:b/>
          <w:color w:val="1C1C1C"/>
          <w:sz w:val="24"/>
          <w:szCs w:val="24"/>
        </w:rPr>
      </w:pPr>
      <w:r>
        <w:rPr>
          <w:rFonts w:ascii="Times New Roman" w:eastAsia="Times New Roman" w:hAnsi="Times New Roman" w:cs="Times New Roman"/>
          <w:color w:val="1C1C1C"/>
          <w:sz w:val="24"/>
          <w:szCs w:val="24"/>
        </w:rPr>
        <w:t xml:space="preserve">      </w:t>
      </w:r>
      <w:r w:rsidRPr="00DC5773">
        <w:rPr>
          <w:rFonts w:ascii="Times New Roman" w:eastAsia="Times New Roman" w:hAnsi="Times New Roman" w:cs="Times New Roman"/>
          <w:b/>
          <w:color w:val="1C1C1C"/>
          <w:sz w:val="24"/>
          <w:szCs w:val="24"/>
        </w:rPr>
        <w:t xml:space="preserve">TRƯỜNG MG BÌNH MINH                 </w:t>
      </w:r>
      <w:r>
        <w:rPr>
          <w:rFonts w:ascii="Times New Roman" w:eastAsia="Times New Roman" w:hAnsi="Times New Roman" w:cs="Times New Roman"/>
          <w:b/>
          <w:color w:val="1C1C1C"/>
          <w:sz w:val="24"/>
          <w:szCs w:val="24"/>
        </w:rPr>
        <w:t xml:space="preserve">                        Độc lập – Tự do – Hạn</w:t>
      </w:r>
      <w:r w:rsidRPr="00DC5773">
        <w:rPr>
          <w:rFonts w:ascii="Times New Roman" w:eastAsia="Times New Roman" w:hAnsi="Times New Roman" w:cs="Times New Roman"/>
          <w:b/>
          <w:color w:val="1C1C1C"/>
          <w:sz w:val="24"/>
          <w:szCs w:val="24"/>
        </w:rPr>
        <w:t>h phúc</w:t>
      </w:r>
    </w:p>
    <w:p w:rsidR="00B97DF8" w:rsidRDefault="00B97DF8" w:rsidP="00B97DF8">
      <w:pPr>
        <w:shd w:val="clear" w:color="auto" w:fill="FFFFFF"/>
        <w:spacing w:after="0" w:line="240"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noProof/>
          <w:color w:val="1C1C1C"/>
          <w:sz w:val="28"/>
          <w:szCs w:val="28"/>
        </w:rPr>
        <mc:AlternateContent>
          <mc:Choice Requires="wps">
            <w:drawing>
              <wp:anchor distT="0" distB="0" distL="114300" distR="114300" simplePos="0" relativeHeight="251660288" behindDoc="0" locked="0" layoutInCell="1" allowOverlap="1" wp14:anchorId="444BA207" wp14:editId="2493CDDF">
                <wp:simplePos x="0" y="0"/>
                <wp:positionH relativeFrom="column">
                  <wp:posOffset>3726180</wp:posOffset>
                </wp:positionH>
                <wp:positionV relativeFrom="paragraph">
                  <wp:posOffset>54610</wp:posOffset>
                </wp:positionV>
                <wp:extent cx="1790700" cy="7620"/>
                <wp:effectExtent l="0" t="0" r="19050" b="30480"/>
                <wp:wrapNone/>
                <wp:docPr id="6" name="Straight Connector 6"/>
                <wp:cNvGraphicFramePr/>
                <a:graphic xmlns:a="http://schemas.openxmlformats.org/drawingml/2006/main">
                  <a:graphicData uri="http://schemas.microsoft.com/office/word/2010/wordprocessingShape">
                    <wps:wsp>
                      <wps:cNvCnPr/>
                      <wps:spPr>
                        <a:xfrm flipV="1">
                          <a:off x="0" y="0"/>
                          <a:ext cx="1790700" cy="762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148176F"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93.4pt,4.3pt" to="434.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" strokecolor="#5b9bd5" strokeweight=".5pt">
                <v:stroke joinstyle="miter"/>
              </v:line>
            </w:pict>
          </mc:Fallback>
        </mc:AlternateContent>
      </w:r>
      <w:r>
        <w:rPr>
          <w:rFonts w:ascii="Times New Roman" w:eastAsia="Times New Roman" w:hAnsi="Times New Roman" w:cs="Times New Roman"/>
          <w:noProof/>
          <w:color w:val="1C1C1C"/>
          <w:sz w:val="28"/>
          <w:szCs w:val="28"/>
        </w:rPr>
        <mc:AlternateContent>
          <mc:Choice Requires="wps">
            <w:drawing>
              <wp:anchor distT="0" distB="0" distL="114300" distR="114300" simplePos="0" relativeHeight="251659264" behindDoc="0" locked="0" layoutInCell="1" allowOverlap="1" wp14:anchorId="554DA9FE" wp14:editId="1F7F6824">
                <wp:simplePos x="0" y="0"/>
                <wp:positionH relativeFrom="column">
                  <wp:posOffset>541020</wp:posOffset>
                </wp:positionH>
                <wp:positionV relativeFrom="paragraph">
                  <wp:posOffset>85090</wp:posOffset>
                </wp:positionV>
                <wp:extent cx="9067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V="1">
                          <a:off x="0" y="0"/>
                          <a:ext cx="90678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6.7pt" to="11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" strokecolor="#5b9bd5" strokeweight=".5pt">
                <v:stroke joinstyle="miter"/>
              </v:line>
            </w:pict>
          </mc:Fallback>
        </mc:AlternateContent>
      </w:r>
      <w:r w:rsidRPr="00DC5773">
        <w:rPr>
          <w:rFonts w:ascii="Times New Roman" w:eastAsia="Times New Roman" w:hAnsi="Times New Roman" w:cs="Times New Roman"/>
          <w:color w:val="1C1C1C"/>
          <w:sz w:val="28"/>
          <w:szCs w:val="28"/>
        </w:rPr>
        <w:t> </w:t>
      </w:r>
      <w:r>
        <w:rPr>
          <w:rFonts w:ascii="Times New Roman" w:eastAsia="Times New Roman" w:hAnsi="Times New Roman" w:cs="Times New Roman"/>
          <w:color w:val="1C1C1C"/>
          <w:sz w:val="28"/>
          <w:szCs w:val="28"/>
        </w:rPr>
        <w:t xml:space="preserve"> </w:t>
      </w:r>
    </w:p>
    <w:p w:rsidR="00B97DF8" w:rsidRPr="009F079B" w:rsidRDefault="00B97DF8" w:rsidP="009F079B">
      <w:pPr>
        <w:shd w:val="clear" w:color="auto" w:fill="FFFFFF"/>
        <w:spacing w:after="0" w:line="240" w:lineRule="auto"/>
        <w:jc w:val="both"/>
        <w:rPr>
          <w:rFonts w:ascii="Times New Roman" w:eastAsia="Times New Roman" w:hAnsi="Times New Roman" w:cs="Times New Roman"/>
          <w:color w:val="1C1C1C"/>
          <w:sz w:val="24"/>
          <w:szCs w:val="24"/>
        </w:rPr>
      </w:pPr>
      <w:r>
        <w:rPr>
          <w:rFonts w:ascii="Times New Roman" w:eastAsia="Times New Roman" w:hAnsi="Times New Roman" w:cs="Times New Roman"/>
          <w:color w:val="333333"/>
          <w:sz w:val="28"/>
          <w:szCs w:val="28"/>
        </w:rPr>
        <w:t xml:space="preserve">         </w:t>
      </w:r>
      <w:r w:rsidRPr="00FC492C">
        <w:rPr>
          <w:rFonts w:ascii="Times New Roman" w:eastAsia="Times New Roman" w:hAnsi="Times New Roman" w:cs="Times New Roman"/>
          <w:color w:val="333333"/>
          <w:sz w:val="24"/>
          <w:szCs w:val="24"/>
        </w:rPr>
        <w:t>Số:</w:t>
      </w:r>
      <w:r w:rsidR="00473C12">
        <w:rPr>
          <w:rFonts w:ascii="Times New Roman" w:eastAsia="Times New Roman" w:hAnsi="Times New Roman" w:cs="Times New Roman"/>
          <w:color w:val="333333"/>
          <w:sz w:val="24"/>
          <w:szCs w:val="24"/>
        </w:rPr>
        <w:t xml:space="preserve">  48</w:t>
      </w:r>
      <w:bookmarkStart w:id="0" w:name="_GoBack"/>
      <w:bookmarkEnd w:id="0"/>
      <w:r w:rsidRPr="00FC492C">
        <w:rPr>
          <w:rFonts w:ascii="Times New Roman" w:eastAsia="Times New Roman" w:hAnsi="Times New Roman" w:cs="Times New Roman"/>
          <w:color w:val="333333"/>
          <w:sz w:val="24"/>
          <w:szCs w:val="24"/>
        </w:rPr>
        <w:t xml:space="preserve"> /KH-MGBM                         </w:t>
      </w:r>
      <w:r w:rsidR="009F079B">
        <w:rPr>
          <w:rFonts w:ascii="Times New Roman" w:eastAsia="Times New Roman" w:hAnsi="Times New Roman" w:cs="Times New Roman"/>
          <w:color w:val="333333"/>
          <w:sz w:val="24"/>
          <w:szCs w:val="24"/>
        </w:rPr>
        <w:t>                     </w:t>
      </w:r>
      <w:r w:rsidRPr="00FC492C">
        <w:rPr>
          <w:rFonts w:ascii="Times New Roman" w:eastAsia="Times New Roman" w:hAnsi="Times New Roman" w:cs="Times New Roman"/>
          <w:i/>
          <w:color w:val="333333"/>
          <w:sz w:val="24"/>
          <w:szCs w:val="24"/>
        </w:rPr>
        <w:t xml:space="preserve">Buôn Hồ, </w:t>
      </w:r>
      <w:r>
        <w:rPr>
          <w:rFonts w:ascii="Times New Roman" w:eastAsia="Times New Roman" w:hAnsi="Times New Roman" w:cs="Times New Roman"/>
          <w:i/>
          <w:iCs/>
          <w:color w:val="333333"/>
          <w:sz w:val="24"/>
          <w:szCs w:val="24"/>
        </w:rPr>
        <w:t>n</w:t>
      </w:r>
      <w:r w:rsidR="00B44D50">
        <w:rPr>
          <w:rFonts w:ascii="Times New Roman" w:eastAsia="Times New Roman" w:hAnsi="Times New Roman" w:cs="Times New Roman"/>
          <w:i/>
          <w:iCs/>
          <w:color w:val="333333"/>
          <w:sz w:val="24"/>
          <w:szCs w:val="24"/>
        </w:rPr>
        <w:t xml:space="preserve">gày </w:t>
      </w:r>
      <w:r w:rsidR="00473C12">
        <w:rPr>
          <w:rFonts w:ascii="Times New Roman" w:eastAsia="Times New Roman" w:hAnsi="Times New Roman" w:cs="Times New Roman"/>
          <w:i/>
          <w:iCs/>
          <w:color w:val="333333"/>
          <w:sz w:val="24"/>
          <w:szCs w:val="24"/>
        </w:rPr>
        <w:t>13</w:t>
      </w:r>
      <w:r w:rsidR="00B44D50">
        <w:rPr>
          <w:rFonts w:ascii="Times New Roman" w:eastAsia="Times New Roman" w:hAnsi="Times New Roman" w:cs="Times New Roman"/>
          <w:i/>
          <w:iCs/>
          <w:color w:val="333333"/>
          <w:sz w:val="24"/>
          <w:szCs w:val="24"/>
        </w:rPr>
        <w:t xml:space="preserve"> tháng 11</w:t>
      </w:r>
      <w:r w:rsidRPr="00FC492C">
        <w:rPr>
          <w:rFonts w:ascii="Times New Roman" w:eastAsia="Times New Roman" w:hAnsi="Times New Roman" w:cs="Times New Roman"/>
          <w:i/>
          <w:iCs/>
          <w:color w:val="333333"/>
          <w:sz w:val="24"/>
          <w:szCs w:val="24"/>
        </w:rPr>
        <w:t xml:space="preserve"> năm 2021</w:t>
      </w:r>
    </w:p>
    <w:p w:rsidR="00B97DF8" w:rsidRDefault="00B97DF8" w:rsidP="00B97DF8">
      <w:pPr>
        <w:shd w:val="clear" w:color="auto" w:fill="FFFFFF"/>
        <w:spacing w:after="0" w:line="240" w:lineRule="auto"/>
        <w:jc w:val="center"/>
        <w:rPr>
          <w:rFonts w:ascii="Times New Roman" w:eastAsia="Times New Roman" w:hAnsi="Times New Roman" w:cs="Times New Roman"/>
          <w:b/>
          <w:bCs/>
          <w:color w:val="333333"/>
          <w:sz w:val="28"/>
          <w:szCs w:val="28"/>
          <w:shd w:val="clear" w:color="auto" w:fill="FFFFFF"/>
        </w:rPr>
      </w:pPr>
    </w:p>
    <w:p w:rsidR="00B97DF8" w:rsidRDefault="009F079B" w:rsidP="00B97DF8">
      <w:pPr>
        <w:shd w:val="clear" w:color="auto" w:fill="FFFFFF"/>
        <w:spacing w:after="0" w:line="240" w:lineRule="auto"/>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1312" behindDoc="0" locked="0" layoutInCell="1" allowOverlap="1">
                <wp:simplePos x="0" y="0"/>
                <wp:positionH relativeFrom="column">
                  <wp:posOffset>2428874</wp:posOffset>
                </wp:positionH>
                <wp:positionV relativeFrom="paragraph">
                  <wp:posOffset>403225</wp:posOffset>
                </wp:positionV>
                <wp:extent cx="1495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25pt,31.75pt" to="309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hctgEAAMMDAAAOAAAAZHJzL2Uyb0RvYy54bWysU8GOEzEMvSPxD1HudKbVLo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" strokecolor="#5b9bd5 [3204]" strokeweight=".5pt">
                <v:stroke joinstyle="miter"/>
              </v:line>
            </w:pict>
          </mc:Fallback>
        </mc:AlternateContent>
      </w:r>
      <w:r w:rsidR="00B97DF8" w:rsidRPr="00FC492C">
        <w:rPr>
          <w:rFonts w:ascii="Times New Roman" w:eastAsia="Times New Roman" w:hAnsi="Times New Roman" w:cs="Times New Roman"/>
          <w:b/>
          <w:bCs/>
          <w:color w:val="333333"/>
          <w:sz w:val="28"/>
          <w:szCs w:val="28"/>
          <w:shd w:val="clear" w:color="auto" w:fill="FFFFFF"/>
        </w:rPr>
        <w:t>KẾ HOẠCH TUYÊN TRUYỀN</w:t>
      </w:r>
      <w:r w:rsidR="00B97DF8" w:rsidRPr="00FC492C">
        <w:rPr>
          <w:rFonts w:ascii="Times New Roman" w:eastAsia="Times New Roman" w:hAnsi="Times New Roman" w:cs="Times New Roman"/>
          <w:b/>
          <w:bCs/>
          <w:color w:val="333333"/>
          <w:sz w:val="28"/>
          <w:szCs w:val="28"/>
          <w:shd w:val="clear" w:color="auto" w:fill="FFFFFF"/>
        </w:rPr>
        <w:br/>
        <w:t xml:space="preserve">Năm học 2021 </w:t>
      </w:r>
      <w:r w:rsidR="00B97DF8">
        <w:rPr>
          <w:rFonts w:ascii="Times New Roman" w:eastAsia="Times New Roman" w:hAnsi="Times New Roman" w:cs="Times New Roman"/>
          <w:b/>
          <w:bCs/>
          <w:color w:val="333333"/>
          <w:sz w:val="28"/>
          <w:szCs w:val="28"/>
          <w:shd w:val="clear" w:color="auto" w:fill="FFFFFF"/>
        </w:rPr>
        <w:t>–</w:t>
      </w:r>
      <w:r w:rsidR="00B97DF8" w:rsidRPr="00FC492C">
        <w:rPr>
          <w:rFonts w:ascii="Times New Roman" w:eastAsia="Times New Roman" w:hAnsi="Times New Roman" w:cs="Times New Roman"/>
          <w:b/>
          <w:bCs/>
          <w:color w:val="333333"/>
          <w:sz w:val="28"/>
          <w:szCs w:val="28"/>
          <w:shd w:val="clear" w:color="auto" w:fill="FFFFFF"/>
        </w:rPr>
        <w:t xml:space="preserve"> 2022</w:t>
      </w:r>
    </w:p>
    <w:p w:rsidR="00B97DF8" w:rsidRDefault="00B97DF8" w:rsidP="00B97DF8">
      <w:pPr>
        <w:shd w:val="clear" w:color="auto" w:fill="FFFFFF"/>
        <w:spacing w:after="0" w:line="240" w:lineRule="auto"/>
        <w:jc w:val="center"/>
        <w:rPr>
          <w:rFonts w:ascii="Times New Roman" w:eastAsia="Times New Roman" w:hAnsi="Times New Roman" w:cs="Times New Roman"/>
          <w:b/>
          <w:bCs/>
          <w:color w:val="333333"/>
          <w:sz w:val="28"/>
          <w:szCs w:val="28"/>
          <w:shd w:val="clear" w:color="auto" w:fill="FFFFFF"/>
        </w:rPr>
      </w:pPr>
    </w:p>
    <w:p w:rsidR="00B97DF8" w:rsidRDefault="00B97DF8" w:rsidP="009F079B">
      <w:pPr>
        <w:spacing w:after="0" w:line="240" w:lineRule="auto"/>
        <w:ind w:firstLine="709"/>
        <w:jc w:val="both"/>
        <w:rPr>
          <w:rFonts w:ascii="Times New Roman" w:hAnsi="Times New Roman" w:cs="Times New Roman"/>
          <w:sz w:val="28"/>
          <w:szCs w:val="28"/>
        </w:rPr>
      </w:pPr>
      <w:r w:rsidRPr="00551150">
        <w:rPr>
          <w:rFonts w:ascii="Times New Roman" w:hAnsi="Times New Roman" w:cs="Times New Roman"/>
          <w:sz w:val="28"/>
          <w:szCs w:val="28"/>
        </w:rPr>
        <w:t>Thực hiện kế hoạch nhiệm vụ năm học 2021-2022 theo Chỉ thị của Bộ GDĐT, Quyết định số 2183/QĐ-UBND tỉnh Đăk Lăk; Quyết định số 2798/QĐ-UBND tỉnh Đăk Lăk V/v điều chỉnh kế hoạch thờ</w:t>
      </w:r>
      <w:r w:rsidR="009F079B">
        <w:rPr>
          <w:rFonts w:ascii="Times New Roman" w:hAnsi="Times New Roman" w:cs="Times New Roman"/>
          <w:sz w:val="28"/>
          <w:szCs w:val="28"/>
        </w:rPr>
        <w:t xml:space="preserve">i gian năm </w:t>
      </w:r>
      <w:r w:rsidRPr="00551150">
        <w:rPr>
          <w:rFonts w:ascii="Times New Roman" w:hAnsi="Times New Roman" w:cs="Times New Roman"/>
          <w:sz w:val="28"/>
          <w:szCs w:val="28"/>
        </w:rPr>
        <w:t>học 2021-2022;</w:t>
      </w:r>
    </w:p>
    <w:p w:rsidR="00183A4C" w:rsidRPr="00183A4C" w:rsidRDefault="009F079B" w:rsidP="009F079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Công văn số</w:t>
      </w:r>
      <w:r w:rsidR="00183A4C" w:rsidRPr="00183A4C">
        <w:rPr>
          <w:rFonts w:ascii="Times New Roman" w:eastAsia="Calibri" w:hAnsi="Times New Roman" w:cs="Times New Roman"/>
          <w:sz w:val="28"/>
          <w:szCs w:val="28"/>
        </w:rPr>
        <w:t xml:space="preserve"> 263/PGDĐT-VP, ngày 19/8/2021 của phòng GD&amp;ĐT thị xã về việc chuẩn bị tựu trường và khai giảng năm học 2021- 2022;</w:t>
      </w:r>
    </w:p>
    <w:p w:rsidR="00183A4C" w:rsidRPr="00183A4C" w:rsidRDefault="00183A4C" w:rsidP="009F079B">
      <w:pPr>
        <w:spacing w:after="0" w:line="240" w:lineRule="auto"/>
        <w:ind w:firstLine="709"/>
        <w:jc w:val="both"/>
        <w:rPr>
          <w:rFonts w:ascii="Times New Roman" w:eastAsia="Calibri" w:hAnsi="Times New Roman" w:cs="Times New Roman"/>
          <w:sz w:val="28"/>
          <w:szCs w:val="28"/>
        </w:rPr>
      </w:pPr>
      <w:r w:rsidRPr="00183A4C">
        <w:rPr>
          <w:rFonts w:ascii="Times New Roman" w:eastAsia="Calibri" w:hAnsi="Times New Roman" w:cs="Times New Roman"/>
          <w:sz w:val="28"/>
          <w:szCs w:val="28"/>
        </w:rPr>
        <w:t xml:space="preserve">Kế hoạch </w:t>
      </w:r>
      <w:r w:rsidR="009F079B">
        <w:rPr>
          <w:rFonts w:ascii="Times New Roman" w:eastAsia="Calibri" w:hAnsi="Times New Roman" w:cs="Times New Roman"/>
          <w:sz w:val="28"/>
          <w:szCs w:val="28"/>
        </w:rPr>
        <w:t>s</w:t>
      </w:r>
      <w:r w:rsidRPr="00183A4C">
        <w:rPr>
          <w:rFonts w:ascii="Times New Roman" w:eastAsia="Calibri" w:hAnsi="Times New Roman" w:cs="Times New Roman"/>
          <w:sz w:val="28"/>
          <w:szCs w:val="28"/>
        </w:rPr>
        <w:t>ô: 275 /PGDĐT- VP, ngày 26/8/2021 V/v thực hiện Kế hoạch năm học 2021-2022</w:t>
      </w:r>
      <w:r w:rsidR="009F079B">
        <w:rPr>
          <w:rFonts w:ascii="Times New Roman" w:eastAsia="Calibri" w:hAnsi="Times New Roman" w:cs="Times New Roman"/>
          <w:sz w:val="28"/>
          <w:szCs w:val="28"/>
        </w:rPr>
        <w:t>;</w:t>
      </w:r>
    </w:p>
    <w:p w:rsidR="00B97DF8" w:rsidRPr="00551150" w:rsidRDefault="00B97DF8" w:rsidP="009F079B">
      <w:pPr>
        <w:spacing w:after="0" w:line="240" w:lineRule="auto"/>
        <w:ind w:firstLine="709"/>
        <w:jc w:val="both"/>
        <w:rPr>
          <w:rFonts w:ascii="Times New Roman" w:hAnsi="Times New Roman" w:cs="Times New Roman"/>
          <w:sz w:val="28"/>
          <w:szCs w:val="28"/>
        </w:rPr>
      </w:pPr>
      <w:r w:rsidRPr="00551150">
        <w:rPr>
          <w:rFonts w:ascii="Times New Roman" w:hAnsi="Times New Roman" w:cs="Times New Roman"/>
          <w:sz w:val="28"/>
          <w:szCs w:val="28"/>
        </w:rPr>
        <w:t>Kế hoạch số 19/KH-PGDĐT, ngày 01/11/2021 củ</w:t>
      </w:r>
      <w:r w:rsidR="009F079B">
        <w:rPr>
          <w:rFonts w:ascii="Times New Roman" w:hAnsi="Times New Roman" w:cs="Times New Roman"/>
          <w:sz w:val="28"/>
          <w:szCs w:val="28"/>
        </w:rPr>
        <w:t>a Phòng Giáo dục</w:t>
      </w:r>
      <w:r w:rsidRPr="00551150">
        <w:rPr>
          <w:rFonts w:ascii="Times New Roman" w:hAnsi="Times New Roman" w:cs="Times New Roman"/>
          <w:sz w:val="28"/>
          <w:szCs w:val="28"/>
        </w:rPr>
        <w:t xml:space="preserve"> và Đào tạo thị xã Buôn Hồ về phương hướng nhiệm vụ và giải pháp năm học 2021-2022;</w:t>
      </w:r>
    </w:p>
    <w:p w:rsidR="00B97DF8" w:rsidRPr="00551150" w:rsidRDefault="00B97DF8" w:rsidP="009F079B">
      <w:pPr>
        <w:spacing w:after="0" w:line="240" w:lineRule="auto"/>
        <w:ind w:firstLine="709"/>
        <w:jc w:val="both"/>
        <w:rPr>
          <w:rFonts w:ascii="Times New Roman" w:hAnsi="Times New Roman" w:cs="Times New Roman"/>
          <w:sz w:val="28"/>
          <w:szCs w:val="28"/>
        </w:rPr>
      </w:pPr>
      <w:r w:rsidRPr="00551150">
        <w:rPr>
          <w:rFonts w:ascii="Times New Roman" w:hAnsi="Times New Roman" w:cs="Times New Roman"/>
          <w:sz w:val="28"/>
          <w:szCs w:val="28"/>
        </w:rPr>
        <w:t>Công văn số 343/PGDĐT, ngày 02/11/2021 v/v Hướng dẫn thực hiện nhiệm vụ GDMN năm học 2021-2022;</w:t>
      </w:r>
    </w:p>
    <w:p w:rsidR="00B97DF8" w:rsidRDefault="00B97DF8" w:rsidP="009F079B">
      <w:pPr>
        <w:spacing w:after="0" w:line="240" w:lineRule="auto"/>
        <w:ind w:firstLine="709"/>
        <w:jc w:val="both"/>
        <w:rPr>
          <w:rFonts w:ascii="Times New Roman" w:hAnsi="Times New Roman" w:cs="Times New Roman"/>
          <w:sz w:val="28"/>
          <w:szCs w:val="28"/>
        </w:rPr>
      </w:pPr>
      <w:r w:rsidRPr="00551150">
        <w:rPr>
          <w:rFonts w:ascii="Times New Roman" w:hAnsi="Times New Roman" w:cs="Times New Roman"/>
          <w:sz w:val="28"/>
          <w:szCs w:val="28"/>
        </w:rPr>
        <w:t>Công văn số 2147/UBND-GDĐT,V/v tổ chức dạy học từ ngày 18/10/2021; Bậc mầm non: (trẻ MN trên địa bàn thị xã nghỉ học cho đến khi có thông báo mới); Công văn số 319a/PGDĐT,</w:t>
      </w:r>
      <w:r>
        <w:rPr>
          <w:rFonts w:ascii="Times New Roman" w:hAnsi="Times New Roman" w:cs="Times New Roman"/>
          <w:sz w:val="28"/>
          <w:szCs w:val="28"/>
        </w:rPr>
        <w:t xml:space="preserve"> ngày</w:t>
      </w:r>
      <w:r w:rsidRPr="00551150">
        <w:rPr>
          <w:rFonts w:ascii="Times New Roman" w:hAnsi="Times New Roman" w:cs="Times New Roman"/>
          <w:sz w:val="28"/>
          <w:szCs w:val="28"/>
        </w:rPr>
        <w:t xml:space="preserve"> 04/10/2021 V/v tổ chức dạy học</w:t>
      </w:r>
      <w:r w:rsidR="009F079B">
        <w:rPr>
          <w:rFonts w:ascii="Times New Roman" w:hAnsi="Times New Roman" w:cs="Times New Roman"/>
          <w:sz w:val="28"/>
          <w:szCs w:val="28"/>
        </w:rPr>
        <w:t xml:space="preserve"> </w:t>
      </w:r>
      <w:r w:rsidRPr="00551150">
        <w:rPr>
          <w:rFonts w:ascii="Times New Roman" w:hAnsi="Times New Roman" w:cs="Times New Roman"/>
          <w:sz w:val="28"/>
          <w:szCs w:val="28"/>
        </w:rPr>
        <w:t>từ ngày 04/10/2021 ( Bậc MN: Trẻ nghỉ học cho đến khi có thông báo mới;)</w:t>
      </w:r>
    </w:p>
    <w:p w:rsidR="00B97DF8" w:rsidRPr="00FC492C" w:rsidRDefault="00B97DF8" w:rsidP="009F079B">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Thực hiện kế hoạch </w:t>
      </w:r>
      <w:r w:rsidRPr="00FC492C">
        <w:rPr>
          <w:rFonts w:ascii="Times New Roman" w:eastAsia="Calibri" w:hAnsi="Times New Roman" w:cs="Times New Roman"/>
          <w:sz w:val="24"/>
          <w:szCs w:val="24"/>
        </w:rPr>
        <w:t>Số: 42 /KH-MGBM</w:t>
      </w:r>
      <w:r>
        <w:rPr>
          <w:rFonts w:ascii="Times New Roman" w:eastAsia="Calibri" w:hAnsi="Times New Roman" w:cs="Times New Roman"/>
          <w:sz w:val="24"/>
          <w:szCs w:val="24"/>
        </w:rPr>
        <w:t xml:space="preserve">, </w:t>
      </w:r>
      <w:r>
        <w:rPr>
          <w:rFonts w:ascii="Times New Roman" w:eastAsia="Times New Roman" w:hAnsi="Times New Roman" w:cs="Times New Roman"/>
          <w:color w:val="333333"/>
          <w:sz w:val="28"/>
          <w:szCs w:val="28"/>
        </w:rPr>
        <w:t>ngày 11 tháng 11</w:t>
      </w:r>
      <w:r w:rsidRPr="00FC492C">
        <w:rPr>
          <w:rFonts w:ascii="Times New Roman" w:eastAsia="Times New Roman" w:hAnsi="Times New Roman" w:cs="Times New Roman"/>
          <w:color w:val="333333"/>
          <w:sz w:val="28"/>
          <w:szCs w:val="28"/>
        </w:rPr>
        <w:t xml:space="preserve"> năm 20</w:t>
      </w:r>
      <w:r>
        <w:rPr>
          <w:rFonts w:ascii="Times New Roman" w:eastAsia="Times New Roman" w:hAnsi="Times New Roman" w:cs="Times New Roman"/>
          <w:color w:val="333333"/>
          <w:sz w:val="28"/>
          <w:szCs w:val="28"/>
        </w:rPr>
        <w:t>21 của Trường mẫu giáo Bình Minh</w:t>
      </w:r>
      <w:r w:rsidRPr="00FC492C">
        <w:rPr>
          <w:rFonts w:ascii="Times New Roman" w:eastAsia="Times New Roman" w:hAnsi="Times New Roman" w:cs="Times New Roman"/>
          <w:color w:val="333333"/>
          <w:sz w:val="28"/>
          <w:szCs w:val="28"/>
        </w:rPr>
        <w:t xml:space="preserve"> về thực hiện nhiệm vụ năm học 2021-2022;</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 xml:space="preserve">Căn cứ từ tình hình thực tế của địa phương và nhà trường. Trường </w:t>
      </w:r>
      <w:r>
        <w:rPr>
          <w:rFonts w:ascii="Times New Roman" w:eastAsia="Times New Roman" w:hAnsi="Times New Roman" w:cs="Times New Roman"/>
          <w:color w:val="333333"/>
          <w:sz w:val="28"/>
          <w:szCs w:val="28"/>
          <w:shd w:val="clear" w:color="auto" w:fill="FFFFFF"/>
        </w:rPr>
        <w:t>Mẫu giáo Bình Minh</w:t>
      </w:r>
      <w:r w:rsidRPr="00FC492C">
        <w:rPr>
          <w:rFonts w:ascii="Times New Roman" w:eastAsia="Times New Roman" w:hAnsi="Times New Roman" w:cs="Times New Roman"/>
          <w:color w:val="333333"/>
          <w:sz w:val="28"/>
          <w:szCs w:val="28"/>
          <w:shd w:val="clear" w:color="auto" w:fill="FFFFFF"/>
        </w:rPr>
        <w:t xml:space="preserve"> xây dựng kế hoạch tuyên truyền năm học 2021 - 2022 như sau.</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b/>
          <w:bCs/>
          <w:color w:val="333333"/>
          <w:sz w:val="28"/>
          <w:szCs w:val="28"/>
          <w:shd w:val="clear" w:color="auto" w:fill="FFFFFF"/>
        </w:rPr>
        <w:t>I. Đặc điểm tình hình</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b/>
          <w:bCs/>
          <w:color w:val="333333"/>
          <w:sz w:val="28"/>
          <w:szCs w:val="28"/>
          <w:shd w:val="clear" w:color="auto" w:fill="FFFFFF"/>
        </w:rPr>
        <w:t>1. Thuận lợi:</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t xml:space="preserve">Trường </w:t>
      </w:r>
      <w:r>
        <w:rPr>
          <w:rFonts w:ascii="Times New Roman" w:eastAsia="Times New Roman" w:hAnsi="Times New Roman" w:cs="Times New Roman"/>
          <w:color w:val="333333"/>
          <w:sz w:val="28"/>
          <w:szCs w:val="28"/>
        </w:rPr>
        <w:t>mẫu giáo</w:t>
      </w:r>
      <w:r w:rsidRPr="00FC492C">
        <w:rPr>
          <w:rFonts w:ascii="Times New Roman" w:eastAsia="Times New Roman" w:hAnsi="Times New Roman" w:cs="Times New Roman"/>
          <w:color w:val="333333"/>
          <w:sz w:val="28"/>
          <w:szCs w:val="28"/>
        </w:rPr>
        <w:t xml:space="preserve"> Bình </w:t>
      </w:r>
      <w:r>
        <w:rPr>
          <w:rFonts w:ascii="Times New Roman" w:eastAsia="Times New Roman" w:hAnsi="Times New Roman" w:cs="Times New Roman"/>
          <w:color w:val="333333"/>
          <w:sz w:val="28"/>
          <w:szCs w:val="28"/>
        </w:rPr>
        <w:t>Minh</w:t>
      </w:r>
      <w:r w:rsidRPr="00FC492C">
        <w:rPr>
          <w:rFonts w:ascii="Times New Roman" w:eastAsia="Times New Roman" w:hAnsi="Times New Roman" w:cs="Times New Roman"/>
          <w:color w:val="333333"/>
          <w:sz w:val="28"/>
          <w:szCs w:val="28"/>
        </w:rPr>
        <w:t xml:space="preserve"> luôn nhận đ</w:t>
      </w:r>
      <w:r w:rsidRPr="00FC492C">
        <w:rPr>
          <w:rFonts w:ascii="Times New Roman" w:eastAsia="Times New Roman" w:hAnsi="Times New Roman" w:cs="Times New Roman"/>
          <w:color w:val="333333"/>
          <w:sz w:val="28"/>
          <w:szCs w:val="28"/>
        </w:rPr>
        <w:softHyphen/>
        <w:t xml:space="preserve">ược sự quan tâm chỉ đạo sát sao của Phòng GDĐT </w:t>
      </w:r>
      <w:r>
        <w:rPr>
          <w:rFonts w:ascii="Times New Roman" w:eastAsia="Times New Roman" w:hAnsi="Times New Roman" w:cs="Times New Roman"/>
          <w:color w:val="333333"/>
          <w:sz w:val="28"/>
          <w:szCs w:val="28"/>
        </w:rPr>
        <w:t>thị xã Buôn Hồ</w:t>
      </w:r>
      <w:r w:rsidR="00183A4C">
        <w:rPr>
          <w:rFonts w:ascii="Times New Roman" w:eastAsia="Times New Roman" w:hAnsi="Times New Roman" w:cs="Times New Roman"/>
          <w:color w:val="333333"/>
          <w:sz w:val="28"/>
          <w:szCs w:val="28"/>
        </w:rPr>
        <w:t>, Đảng uỷ, HĐND</w:t>
      </w:r>
      <w:r w:rsidRPr="00FC492C">
        <w:rPr>
          <w:rFonts w:ascii="Times New Roman" w:eastAsia="Times New Roman" w:hAnsi="Times New Roman" w:cs="Times New Roman"/>
          <w:color w:val="333333"/>
          <w:sz w:val="28"/>
          <w:szCs w:val="28"/>
        </w:rPr>
        <w:t>, UBND, UBMTT</w:t>
      </w:r>
      <w:r>
        <w:rPr>
          <w:rFonts w:ascii="Times New Roman" w:eastAsia="Times New Roman" w:hAnsi="Times New Roman" w:cs="Times New Roman"/>
          <w:color w:val="333333"/>
          <w:sz w:val="28"/>
          <w:szCs w:val="28"/>
        </w:rPr>
        <w:t>QVN và các ban ngành đoàn thể Phường An</w:t>
      </w:r>
      <w:r w:rsidRPr="00FC492C">
        <w:rPr>
          <w:rFonts w:ascii="Times New Roman" w:eastAsia="Times New Roman" w:hAnsi="Times New Roman" w:cs="Times New Roman"/>
          <w:color w:val="333333"/>
          <w:sz w:val="28"/>
          <w:szCs w:val="28"/>
        </w:rPr>
        <w:t xml:space="preserve"> Bình, có Chi bộ Đảng lãnh đạo toàn diện các mặt hoạt động của nhà tr</w:t>
      </w:r>
      <w:r w:rsidRPr="00FC492C">
        <w:rPr>
          <w:rFonts w:ascii="Times New Roman" w:eastAsia="Times New Roman" w:hAnsi="Times New Roman" w:cs="Times New Roman"/>
          <w:color w:val="333333"/>
          <w:sz w:val="28"/>
          <w:szCs w:val="28"/>
        </w:rPr>
        <w:softHyphen/>
        <w:t>ường.</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t>Đội ngũ cán bộ, giáo viên, nhân viên nhiệt tình hăng say có trách nhiệm trong công việc, luôn tâm huyết với nghề, có trình độ chuyên môn nghiệp vụ vững vàng. Chất lượng chăm sóc, nuôi dư</w:t>
      </w:r>
      <w:r w:rsidRPr="00FC492C">
        <w:rPr>
          <w:rFonts w:ascii="Times New Roman" w:eastAsia="Times New Roman" w:hAnsi="Times New Roman" w:cs="Times New Roman"/>
          <w:color w:val="333333"/>
          <w:sz w:val="28"/>
          <w:szCs w:val="28"/>
        </w:rPr>
        <w:softHyphen/>
        <w:t>ỡng, giáo dục trẻ trong những năm qua có sự chuyển biến tích cực. Cơ sở vật chất, trang thiết bị đồ dùng, đồ chơi được quan tâm đầu tư xây dựng.</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t>Các bậc cha mẹ học sinh luôn tham gia nhiệt tình ủng hộ, luôn phối kết hợp tốt trong việc chăm sóc nuôi dưỡng giáo dục trẻ.</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b/>
          <w:bCs/>
          <w:color w:val="333333"/>
          <w:sz w:val="28"/>
          <w:szCs w:val="28"/>
        </w:rPr>
        <w:t>2. Khó khăn</w:t>
      </w:r>
    </w:p>
    <w:p w:rsidR="00B97DF8"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An Bình</w:t>
      </w:r>
      <w:r w:rsidRPr="00FC492C">
        <w:rPr>
          <w:rFonts w:ascii="Times New Roman" w:eastAsia="Times New Roman" w:hAnsi="Times New Roman" w:cs="Times New Roman"/>
          <w:color w:val="333333"/>
          <w:sz w:val="28"/>
          <w:szCs w:val="28"/>
        </w:rPr>
        <w:t xml:space="preserve"> là một </w:t>
      </w:r>
      <w:r>
        <w:rPr>
          <w:rFonts w:ascii="Times New Roman" w:eastAsia="Times New Roman" w:hAnsi="Times New Roman" w:cs="Times New Roman"/>
          <w:color w:val="333333"/>
          <w:sz w:val="28"/>
          <w:szCs w:val="28"/>
        </w:rPr>
        <w:t>phường đóng trên địa bàn trung tâm, dân cư</w:t>
      </w:r>
      <w:r w:rsidRPr="00FC492C">
        <w:rPr>
          <w:rFonts w:ascii="Times New Roman" w:eastAsia="Times New Roman" w:hAnsi="Times New Roman" w:cs="Times New Roman"/>
          <w:color w:val="333333"/>
          <w:sz w:val="28"/>
          <w:szCs w:val="28"/>
        </w:rPr>
        <w:t xml:space="preserve"> tập trung, </w:t>
      </w:r>
      <w:r>
        <w:rPr>
          <w:rFonts w:ascii="Times New Roman" w:eastAsia="Times New Roman" w:hAnsi="Times New Roman" w:cs="Times New Roman"/>
          <w:color w:val="333333"/>
          <w:sz w:val="28"/>
          <w:szCs w:val="28"/>
        </w:rPr>
        <w:t>gần chợ Buôn Hồ</w:t>
      </w:r>
      <w:r w:rsidRPr="00FC492C">
        <w:rPr>
          <w:rFonts w:ascii="Times New Roman" w:eastAsia="Times New Roman" w:hAnsi="Times New Roman" w:cs="Times New Roman"/>
          <w:color w:val="333333"/>
          <w:sz w:val="28"/>
          <w:szCs w:val="28"/>
        </w:rPr>
        <w:t>, đời sống nhân dân chủ yếu</w:t>
      </w:r>
      <w:r>
        <w:rPr>
          <w:rFonts w:ascii="Times New Roman" w:eastAsia="Times New Roman" w:hAnsi="Times New Roman" w:cs="Times New Roman"/>
          <w:color w:val="333333"/>
          <w:sz w:val="28"/>
          <w:szCs w:val="28"/>
        </w:rPr>
        <w:t xml:space="preserve"> buôn bán nhỏ, làm nghề nông</w:t>
      </w:r>
      <w:r w:rsidRPr="00FC492C">
        <w:rPr>
          <w:rFonts w:ascii="Times New Roman" w:eastAsia="Times New Roman" w:hAnsi="Times New Roman" w:cs="Times New Roman"/>
          <w:color w:val="333333"/>
          <w:sz w:val="28"/>
          <w:szCs w:val="28"/>
        </w:rPr>
        <w:t xml:space="preserve"> thu nhập không đồng đều, </w:t>
      </w:r>
      <w:r>
        <w:rPr>
          <w:rFonts w:ascii="Times New Roman" w:eastAsia="Times New Roman" w:hAnsi="Times New Roman" w:cs="Times New Roman"/>
          <w:color w:val="333333"/>
          <w:sz w:val="28"/>
          <w:szCs w:val="28"/>
        </w:rPr>
        <w:t>do ảnh hưởng dịch, bệnh Covid-19</w:t>
      </w:r>
      <w:r w:rsidRPr="00FC492C">
        <w:rPr>
          <w:rFonts w:ascii="Times New Roman" w:eastAsia="Times New Roman" w:hAnsi="Times New Roman" w:cs="Times New Roman"/>
          <w:color w:val="333333"/>
          <w:sz w:val="28"/>
          <w:szCs w:val="28"/>
        </w:rPr>
        <w:t>. Nhận thức của nhân dân về công tác giáo dục nói chung và GDMN nói riêng còn nhiều hạn chế.</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lastRenderedPageBreak/>
        <w:t xml:space="preserve">Đội ngũ </w:t>
      </w:r>
      <w:r>
        <w:rPr>
          <w:rFonts w:ascii="Times New Roman" w:eastAsia="Times New Roman" w:hAnsi="Times New Roman" w:cs="Times New Roman"/>
          <w:color w:val="333333"/>
          <w:sz w:val="28"/>
          <w:szCs w:val="28"/>
        </w:rPr>
        <w:t>giáo viên, nhân viên hợp đồng một</w:t>
      </w:r>
      <w:r w:rsidRPr="00FC492C">
        <w:rPr>
          <w:rFonts w:ascii="Times New Roman" w:eastAsia="Times New Roman" w:hAnsi="Times New Roman" w:cs="Times New Roman"/>
          <w:color w:val="333333"/>
          <w:sz w:val="28"/>
          <w:szCs w:val="28"/>
        </w:rPr>
        <w:t xml:space="preserve"> số </w:t>
      </w:r>
      <w:r>
        <w:rPr>
          <w:rFonts w:ascii="Times New Roman" w:eastAsia="Times New Roman" w:hAnsi="Times New Roman" w:cs="Times New Roman"/>
          <w:color w:val="333333"/>
          <w:sz w:val="28"/>
          <w:szCs w:val="28"/>
        </w:rPr>
        <w:t xml:space="preserve">giáo viên </w:t>
      </w:r>
      <w:r w:rsidRPr="00FC492C">
        <w:rPr>
          <w:rFonts w:ascii="Times New Roman" w:eastAsia="Times New Roman" w:hAnsi="Times New Roman" w:cs="Times New Roman"/>
          <w:color w:val="333333"/>
          <w:sz w:val="28"/>
          <w:szCs w:val="28"/>
        </w:rPr>
        <w:t>còn tr</w:t>
      </w:r>
      <w:r>
        <w:rPr>
          <w:rFonts w:ascii="Times New Roman" w:eastAsia="Times New Roman" w:hAnsi="Times New Roman" w:cs="Times New Roman"/>
          <w:color w:val="333333"/>
          <w:sz w:val="28"/>
          <w:szCs w:val="28"/>
        </w:rPr>
        <w:t xml:space="preserve">ẻ, kinh nghiệm năm vào nghề còn ít, </w:t>
      </w:r>
      <w:r w:rsidR="009F079B">
        <w:rPr>
          <w:rFonts w:ascii="Times New Roman" w:eastAsia="Times New Roman" w:hAnsi="Times New Roman" w:cs="Times New Roman"/>
          <w:color w:val="333333"/>
          <w:sz w:val="28"/>
          <w:szCs w:val="28"/>
        </w:rPr>
        <w:t xml:space="preserve"> v</w:t>
      </w:r>
      <w:r w:rsidRPr="00FC492C">
        <w:rPr>
          <w:rFonts w:ascii="Times New Roman" w:eastAsia="Times New Roman" w:hAnsi="Times New Roman" w:cs="Times New Roman"/>
          <w:color w:val="333333"/>
          <w:sz w:val="28"/>
          <w:szCs w:val="28"/>
        </w:rPr>
        <w:t>ì vậy có những ảnh hưởng nhất định tới công tác chăm sóc giáo dục trẻ trong nhà trường.</w:t>
      </w:r>
    </w:p>
    <w:p w:rsidR="00B97DF8" w:rsidRPr="00433347"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433347">
        <w:rPr>
          <w:rFonts w:ascii="Times New Roman" w:eastAsia="Times New Roman" w:hAnsi="Times New Roman" w:cs="Times New Roman"/>
          <w:bCs/>
          <w:color w:val="333333"/>
          <w:sz w:val="28"/>
          <w:szCs w:val="28"/>
          <w:shd w:val="clear" w:color="auto" w:fill="FFFFFF"/>
        </w:rPr>
        <w:t>-</w:t>
      </w:r>
      <w:r w:rsidR="009F079B">
        <w:rPr>
          <w:rFonts w:ascii="Times New Roman" w:eastAsia="Times New Roman" w:hAnsi="Times New Roman" w:cs="Times New Roman"/>
          <w:bCs/>
          <w:color w:val="333333"/>
          <w:sz w:val="28"/>
          <w:szCs w:val="28"/>
          <w:shd w:val="clear" w:color="auto" w:fill="FFFFFF"/>
        </w:rPr>
        <w:t xml:space="preserve"> </w:t>
      </w:r>
      <w:r w:rsidRPr="00433347">
        <w:rPr>
          <w:rFonts w:ascii="Times New Roman" w:eastAsia="Times New Roman" w:hAnsi="Times New Roman" w:cs="Times New Roman"/>
          <w:bCs/>
          <w:color w:val="333333"/>
          <w:sz w:val="28"/>
          <w:szCs w:val="28"/>
          <w:shd w:val="clear" w:color="auto" w:fill="FFFFFF"/>
        </w:rPr>
        <w:t>Một số giáo viên lướn tuổi kỹ năng ứng dụng CNTT trong công tác chăm sóc, giáo dục còn hạn chế;</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Góp phần thực hiện tốt mục tiêu CSGD trẻ ở Trường mầm non và gia đình, tạo sự liên kết giữa nhà trường và gia đình nhằm thống nhất nội dung và phương pháp giảng dạy phù hợp với lứa tuổi và tâm sinh lí của trẻ.</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Giúp cho các bậc phụ huynh có thêm một số kiến thức cơ bản về việc nuôi dạy con theo khoa học, giúp phụ huynh phòng chống được một số bệnh tật, tai nạn thương tích thường gặp ở trẻ em.</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Giúp cho phụ huynh hiểu hơn về công tác của GVMN đối với con em của họ, từ đó họ biết thông cảm, chia sẻ và giúp đỡ về tinh thần và vật chất để góp phần nâng cao chất lượng CSGD trẻ.</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b/>
          <w:bCs/>
          <w:color w:val="333333"/>
          <w:sz w:val="28"/>
          <w:szCs w:val="28"/>
          <w:shd w:val="clear" w:color="auto" w:fill="FFFFFF"/>
        </w:rPr>
        <w:t>III. Chỉ tiêu</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100% phụ huynh được nghe về kiến thức giáo dục vệ sinh cá nhân trẻ để hướng dẫn trẻ ở gia đình.</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100% phụ huynh được tham khảo tài liệu về kiến thức nuôi dạy con theo khoa học và nắm được chương trình học tập của con em mình trong trường.</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100% phụ huynh nắm được các dịch bệnh đang xảy ra trong trường mầm non để cùng phối hợp phòng tránh, đẩy lùi bệnh.</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Từ 80-90% Phụ huynh trở lên đóng góp ý kiến tham gia hỗ trợ kinh phí cơ sở vật chất và tinh thần cho nhà trường.</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pacing w:val="-8"/>
          <w:sz w:val="28"/>
          <w:szCs w:val="28"/>
          <w:shd w:val="clear" w:color="auto" w:fill="FFFFFF"/>
        </w:rPr>
        <w:t>Từ 80% phụ huynh tham gia các buổi họp phụ huynh của trường và lớp tổ chức.</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b/>
          <w:bCs/>
          <w:color w:val="333333"/>
          <w:sz w:val="28"/>
          <w:szCs w:val="28"/>
          <w:shd w:val="clear" w:color="auto" w:fill="FFFFFF"/>
        </w:rPr>
        <w:t>IV. Nội dung tuyên truyền</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w:t>
      </w:r>
      <w:r w:rsidR="008749F6">
        <w:rPr>
          <w:rFonts w:ascii="Times New Roman" w:eastAsia="Times New Roman" w:hAnsi="Times New Roman" w:cs="Times New Roman"/>
          <w:color w:val="333333"/>
          <w:sz w:val="28"/>
          <w:szCs w:val="28"/>
          <w:shd w:val="clear" w:color="auto" w:fill="FFFFFF"/>
        </w:rPr>
        <w:t xml:space="preserve"> </w:t>
      </w:r>
      <w:r w:rsidRPr="00FC492C">
        <w:rPr>
          <w:rFonts w:ascii="Times New Roman" w:eastAsia="Times New Roman" w:hAnsi="Times New Roman" w:cs="Times New Roman"/>
          <w:color w:val="333333"/>
          <w:sz w:val="28"/>
          <w:szCs w:val="28"/>
          <w:shd w:val="clear" w:color="auto" w:fill="FFFFFF"/>
        </w:rPr>
        <w:t>Chia sẻ với phụ huynh về công tác chăm sóc - nuôi dưỡng - giáo dục trẻ ở trường mầm non.</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w:t>
      </w:r>
      <w:r w:rsidRPr="00FC492C">
        <w:rPr>
          <w:rFonts w:ascii="Times New Roman" w:eastAsia="Times New Roman" w:hAnsi="Times New Roman" w:cs="Times New Roman"/>
          <w:color w:val="333333"/>
          <w:sz w:val="28"/>
          <w:szCs w:val="28"/>
          <w:shd w:val="clear" w:color="auto" w:fill="FFFFFF"/>
        </w:rPr>
        <w:t>Tuyên truyền cách phòng chống suy dinh dưỡng, béo phì và các bệnh tật khác thường gặp ở trẻ em.</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w:t>
      </w:r>
      <w:r w:rsidRPr="00FC492C">
        <w:rPr>
          <w:rFonts w:ascii="Times New Roman" w:eastAsia="Times New Roman" w:hAnsi="Times New Roman" w:cs="Times New Roman"/>
          <w:color w:val="333333"/>
          <w:sz w:val="28"/>
          <w:szCs w:val="28"/>
          <w:shd w:val="clear" w:color="auto" w:fill="FFFFFF"/>
        </w:rPr>
        <w:t>Tuyên truyền với phụ huynh đảm bảo an toàn về thể chất và tinh thần cho trẻ trong bối cảnh dịch bệnh Covid-19 đang diễn biến phức tạp.</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w:t>
      </w:r>
      <w:r w:rsidRPr="00FC492C">
        <w:rPr>
          <w:rFonts w:ascii="Times New Roman" w:eastAsia="Times New Roman" w:hAnsi="Times New Roman" w:cs="Times New Roman"/>
          <w:color w:val="333333"/>
          <w:sz w:val="28"/>
          <w:szCs w:val="28"/>
          <w:shd w:val="clear" w:color="auto" w:fill="FFFFFF"/>
        </w:rPr>
        <w:t>Hướng dẫn phụ huynh cách vệ sinh cá nhân trẻ (rửa mặt, rửa tay) ở gia đình.</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w:t>
      </w:r>
      <w:r w:rsidRPr="00FC492C">
        <w:rPr>
          <w:rFonts w:ascii="Times New Roman" w:eastAsia="Times New Roman" w:hAnsi="Times New Roman" w:cs="Times New Roman"/>
          <w:color w:val="333333"/>
          <w:sz w:val="28"/>
          <w:szCs w:val="28"/>
          <w:shd w:val="clear" w:color="auto" w:fill="FFFFFF"/>
        </w:rPr>
        <w:t>Tuyên truyền phụ huynh nội dung giáo dục kỹ năng sống cho trẻ.</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w:t>
      </w:r>
      <w:r w:rsidRPr="00FC492C">
        <w:rPr>
          <w:rFonts w:ascii="Times New Roman" w:eastAsia="Times New Roman" w:hAnsi="Times New Roman" w:cs="Times New Roman"/>
          <w:color w:val="333333"/>
          <w:sz w:val="28"/>
          <w:szCs w:val="28"/>
          <w:shd w:val="clear" w:color="auto" w:fill="FFFFFF"/>
        </w:rPr>
        <w:t>Vận động phụ huynh hỗ trợ về kinh phí, nguyên vật liệu để làm đồ dùng, đồ chơi phục vụ tốt công tác CSGD trẻ.</w:t>
      </w:r>
    </w:p>
    <w:p w:rsidR="00B97DF8" w:rsidRPr="008749F6" w:rsidRDefault="00B97DF8" w:rsidP="009F079B">
      <w:pPr>
        <w:shd w:val="clear" w:color="auto" w:fill="FFFFFF"/>
        <w:spacing w:after="0" w:line="240" w:lineRule="auto"/>
        <w:ind w:firstLine="709"/>
        <w:jc w:val="both"/>
        <w:rPr>
          <w:rFonts w:ascii="Times New Roman" w:eastAsia="Times New Roman" w:hAnsi="Times New Roman" w:cs="Times New Roman"/>
          <w:color w:val="333333"/>
          <w:spacing w:val="-8"/>
          <w:sz w:val="28"/>
          <w:szCs w:val="28"/>
          <w:shd w:val="clear" w:color="auto" w:fill="FFFFFF"/>
        </w:rPr>
      </w:pPr>
      <w:r w:rsidRPr="008749F6">
        <w:rPr>
          <w:rFonts w:ascii="Times New Roman" w:eastAsia="Times New Roman" w:hAnsi="Times New Roman" w:cs="Times New Roman"/>
          <w:color w:val="333333"/>
          <w:spacing w:val="-8"/>
          <w:sz w:val="28"/>
          <w:szCs w:val="28"/>
          <w:shd w:val="clear" w:color="auto" w:fill="FFFFFF"/>
        </w:rPr>
        <w:t>-Vận động phụ huynh hỗ trợ ngày công, đóng góp kinh phí để  mua sắm đồ dùng bán trú phục vụ trực tiếp cho trẻ ở trường;</w:t>
      </w:r>
    </w:p>
    <w:p w:rsidR="00B97DF8" w:rsidRPr="00FC492C"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b/>
          <w:bCs/>
          <w:color w:val="333333"/>
          <w:sz w:val="28"/>
          <w:szCs w:val="28"/>
          <w:shd w:val="clear" w:color="auto" w:fill="FFFFFF"/>
        </w:rPr>
        <w:t>V. Biện pháp thực hiện</w:t>
      </w:r>
    </w:p>
    <w:p w:rsidR="00B97DF8" w:rsidRDefault="00B97DF8" w:rsidP="009F079B">
      <w:pPr>
        <w:shd w:val="clear" w:color="auto" w:fill="FFFFFF"/>
        <w:spacing w:after="0" w:line="240" w:lineRule="auto"/>
        <w:ind w:firstLine="709"/>
        <w:jc w:val="both"/>
        <w:rPr>
          <w:rFonts w:ascii="Times New Roman" w:eastAsia="Times New Roman" w:hAnsi="Times New Roman" w:cs="Times New Roman"/>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Xây dựng góc tuyên truyền của trường, ở các lớp. Tuyên truyền qua tranh</w:t>
      </w:r>
      <w:r w:rsidR="009F079B">
        <w:rPr>
          <w:rFonts w:ascii="Times New Roman" w:eastAsia="Times New Roman" w:hAnsi="Times New Roman" w:cs="Times New Roman"/>
          <w:color w:val="333333"/>
          <w:sz w:val="28"/>
          <w:szCs w:val="28"/>
        </w:rPr>
        <w:t xml:space="preserve"> </w:t>
      </w:r>
      <w:r w:rsidRPr="00FC492C">
        <w:rPr>
          <w:rFonts w:ascii="Times New Roman" w:eastAsia="Times New Roman" w:hAnsi="Times New Roman" w:cs="Times New Roman"/>
          <w:color w:val="333333"/>
          <w:sz w:val="28"/>
          <w:szCs w:val="28"/>
          <w:shd w:val="clear" w:color="auto" w:fill="FFFFFF"/>
        </w:rPr>
        <w:t>ảnh, khẩu hiệu, đài phát thanh…Phối hợp vớ</w:t>
      </w:r>
      <w:r>
        <w:rPr>
          <w:rFonts w:ascii="Times New Roman" w:eastAsia="Times New Roman" w:hAnsi="Times New Roman" w:cs="Times New Roman"/>
          <w:color w:val="333333"/>
          <w:sz w:val="28"/>
          <w:szCs w:val="28"/>
          <w:shd w:val="clear" w:color="auto" w:fill="FFFFFF"/>
        </w:rPr>
        <w:t xml:space="preserve">i các </w:t>
      </w:r>
      <w:r w:rsidRPr="00FC492C">
        <w:rPr>
          <w:rFonts w:ascii="Times New Roman" w:eastAsia="Times New Roman" w:hAnsi="Times New Roman" w:cs="Times New Roman"/>
          <w:color w:val="333333"/>
          <w:sz w:val="28"/>
          <w:szCs w:val="28"/>
          <w:shd w:val="clear" w:color="auto" w:fill="FFFFFF"/>
        </w:rPr>
        <w:t>đoàn thể</w:t>
      </w:r>
      <w:r>
        <w:rPr>
          <w:rFonts w:ascii="Times New Roman" w:eastAsia="Times New Roman" w:hAnsi="Times New Roman" w:cs="Times New Roman"/>
          <w:color w:val="333333"/>
          <w:sz w:val="28"/>
          <w:szCs w:val="28"/>
          <w:shd w:val="clear" w:color="auto" w:fill="FFFFFF"/>
        </w:rPr>
        <w:t xml:space="preserve"> trong đơn vị</w:t>
      </w:r>
      <w:r w:rsidRPr="00FC492C">
        <w:rPr>
          <w:rFonts w:ascii="Times New Roman" w:eastAsia="Times New Roman" w:hAnsi="Times New Roman" w:cs="Times New Roman"/>
          <w:color w:val="333333"/>
          <w:sz w:val="28"/>
          <w:szCs w:val="28"/>
          <w:shd w:val="clear" w:color="auto" w:fill="FFFFFF"/>
        </w:rPr>
        <w:t xml:space="preserve"> để tuyên truyền. Trao đổi trực tiếp với phụ huynh qua các giờ đón - trả trẻ, thông qua sổ liên lạc của trẻ hàng </w:t>
      </w:r>
      <w:r w:rsidRPr="00FC492C">
        <w:rPr>
          <w:rFonts w:ascii="Times New Roman" w:eastAsia="Times New Roman" w:hAnsi="Times New Roman" w:cs="Times New Roman"/>
          <w:color w:val="333333"/>
          <w:sz w:val="28"/>
          <w:szCs w:val="28"/>
          <w:shd w:val="clear" w:color="auto" w:fill="FFFFFF"/>
        </w:rPr>
        <w:lastRenderedPageBreak/>
        <w:t>tháng. Liên hệ về sức khoẻ của trẻ với phụ huynh qua sổ sức khoẻ của trẻ. Trao đổi với phụ huynh qua việc thăm hỏi giáo dục trẻ</w:t>
      </w:r>
      <w:r>
        <w:rPr>
          <w:rFonts w:ascii="Times New Roman" w:eastAsia="Times New Roman" w:hAnsi="Times New Roman" w:cs="Times New Roman"/>
          <w:color w:val="333333"/>
          <w:sz w:val="28"/>
          <w:szCs w:val="28"/>
          <w:shd w:val="clear" w:color="auto" w:fill="FFFFFF"/>
        </w:rPr>
        <w:t xml:space="preserve"> qua nhóm zalo của các lớp</w:t>
      </w:r>
      <w:r w:rsidRPr="00FC492C">
        <w:rPr>
          <w:rFonts w:ascii="Times New Roman" w:eastAsia="Times New Roman" w:hAnsi="Times New Roman" w:cs="Times New Roman"/>
          <w:color w:val="333333"/>
          <w:sz w:val="28"/>
          <w:szCs w:val="28"/>
          <w:shd w:val="clear" w:color="auto" w:fill="FFFFFF"/>
        </w:rPr>
        <w:t>. </w:t>
      </w:r>
    </w:p>
    <w:p w:rsidR="00B97DF8" w:rsidRPr="00FC492C" w:rsidRDefault="00B97DF8" w:rsidP="008749F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shd w:val="clear" w:color="auto" w:fill="FFFFFF"/>
        </w:rPr>
        <w:t>Viết bài tuyên truyền và đăng trên trang Webisite của nhà trường</w:t>
      </w:r>
    </w:p>
    <w:p w:rsidR="00B97DF8" w:rsidRDefault="00B97DF8" w:rsidP="00B97DF8">
      <w:pPr>
        <w:shd w:val="clear" w:color="auto" w:fill="FFFFFF"/>
        <w:spacing w:after="0" w:line="240" w:lineRule="auto"/>
        <w:ind w:firstLine="720"/>
        <w:rPr>
          <w:rFonts w:ascii="Times New Roman" w:eastAsia="Times New Roman" w:hAnsi="Times New Roman" w:cs="Times New Roman"/>
          <w:b/>
          <w:bCs/>
          <w:color w:val="333333"/>
          <w:sz w:val="28"/>
          <w:szCs w:val="28"/>
          <w:shd w:val="clear" w:color="auto" w:fill="FFFFFF"/>
        </w:rPr>
      </w:pPr>
    </w:p>
    <w:p w:rsidR="00B44D50" w:rsidRDefault="00B97DF8" w:rsidP="008749F6">
      <w:pPr>
        <w:shd w:val="clear" w:color="auto" w:fill="FFFFFF"/>
        <w:spacing w:after="0" w:line="240" w:lineRule="auto"/>
        <w:ind w:firstLine="720"/>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b/>
          <w:bCs/>
          <w:color w:val="333333"/>
          <w:sz w:val="28"/>
          <w:szCs w:val="28"/>
          <w:shd w:val="clear" w:color="auto" w:fill="FFFFFF"/>
        </w:rPr>
        <w:t>KẾ HOẠCH CỤ THỂ</w:t>
      </w:r>
    </w:p>
    <w:tbl>
      <w:tblPr>
        <w:tblStyle w:val="TableGrid"/>
        <w:tblW w:w="10132" w:type="dxa"/>
        <w:tblLook w:val="04A0" w:firstRow="1" w:lastRow="0" w:firstColumn="1" w:lastColumn="0" w:noHBand="0" w:noVBand="1"/>
      </w:tblPr>
      <w:tblGrid>
        <w:gridCol w:w="1344"/>
        <w:gridCol w:w="1769"/>
        <w:gridCol w:w="3516"/>
        <w:gridCol w:w="1786"/>
        <w:gridCol w:w="1049"/>
        <w:gridCol w:w="668"/>
      </w:tblGrid>
      <w:tr w:rsidR="00B44D50" w:rsidTr="008749F6">
        <w:tc>
          <w:tcPr>
            <w:tcW w:w="1344" w:type="dxa"/>
          </w:tcPr>
          <w:p w:rsidR="00B44D50" w:rsidRDefault="00B44D50" w:rsidP="009F079B">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b/>
                <w:bCs/>
                <w:color w:val="333333"/>
                <w:sz w:val="28"/>
                <w:szCs w:val="28"/>
              </w:rPr>
              <w:t>Thời gian</w:t>
            </w:r>
          </w:p>
        </w:tc>
        <w:tc>
          <w:tcPr>
            <w:tcW w:w="1769" w:type="dxa"/>
          </w:tcPr>
          <w:p w:rsidR="00B44D50" w:rsidRDefault="00B44D50" w:rsidP="009F079B">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b/>
                <w:bCs/>
                <w:color w:val="333333"/>
                <w:sz w:val="28"/>
                <w:szCs w:val="28"/>
              </w:rPr>
              <w:t>Nội dung tuyên truyền</w:t>
            </w:r>
          </w:p>
        </w:tc>
        <w:tc>
          <w:tcPr>
            <w:tcW w:w="3516" w:type="dxa"/>
          </w:tcPr>
          <w:p w:rsidR="00B44D50" w:rsidRDefault="00B44D50" w:rsidP="009F079B">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b/>
                <w:bCs/>
                <w:color w:val="333333"/>
                <w:sz w:val="28"/>
                <w:szCs w:val="28"/>
              </w:rPr>
              <w:t>Biện pháp</w:t>
            </w:r>
          </w:p>
        </w:tc>
        <w:tc>
          <w:tcPr>
            <w:tcW w:w="1786" w:type="dxa"/>
          </w:tcPr>
          <w:p w:rsidR="00B44D50" w:rsidRDefault="00B44D50" w:rsidP="009F079B">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b/>
                <w:bCs/>
                <w:color w:val="333333"/>
                <w:sz w:val="28"/>
                <w:szCs w:val="28"/>
              </w:rPr>
              <w:t>Người thực hiện</w:t>
            </w:r>
          </w:p>
        </w:tc>
        <w:tc>
          <w:tcPr>
            <w:tcW w:w="1049" w:type="dxa"/>
          </w:tcPr>
          <w:p w:rsidR="00B44D50" w:rsidRPr="008749F6" w:rsidRDefault="00B44D50" w:rsidP="008749F6">
            <w:pPr>
              <w:jc w:val="center"/>
              <w:rPr>
                <w:rFonts w:ascii="Times New Roman" w:eastAsia="Times New Roman" w:hAnsi="Times New Roman" w:cs="Times New Roman"/>
                <w:sz w:val="28"/>
                <w:szCs w:val="28"/>
              </w:rPr>
            </w:pPr>
            <w:r w:rsidRPr="00FC492C">
              <w:rPr>
                <w:rFonts w:ascii="Times New Roman" w:eastAsia="Times New Roman" w:hAnsi="Times New Roman" w:cs="Times New Roman"/>
                <w:b/>
                <w:bCs/>
                <w:color w:val="333333"/>
                <w:sz w:val="28"/>
                <w:szCs w:val="28"/>
                <w:shd w:val="clear" w:color="auto" w:fill="FFFFFF"/>
              </w:rPr>
              <w:t>Bổ xung KH</w:t>
            </w:r>
          </w:p>
        </w:tc>
        <w:tc>
          <w:tcPr>
            <w:tcW w:w="668" w:type="dxa"/>
          </w:tcPr>
          <w:p w:rsidR="00B44D50" w:rsidRDefault="00B44D50" w:rsidP="009F079B">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b/>
                <w:bCs/>
                <w:color w:val="333333"/>
                <w:sz w:val="28"/>
                <w:szCs w:val="28"/>
              </w:rPr>
              <w:t>Ghi chú</w:t>
            </w:r>
          </w:p>
        </w:tc>
      </w:tr>
      <w:tr w:rsidR="00B44D50" w:rsidTr="008749F6">
        <w:tc>
          <w:tcPr>
            <w:tcW w:w="1344" w:type="dxa"/>
          </w:tcPr>
          <w:p w:rsidR="00B44D50" w:rsidRDefault="00B44D50"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Tháng 8/2021</w:t>
            </w:r>
          </w:p>
        </w:tc>
        <w:tc>
          <w:tcPr>
            <w:tcW w:w="1769"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xml:space="preserve">- Điều </w:t>
            </w:r>
            <w:r w:rsidR="008749F6">
              <w:rPr>
                <w:rFonts w:ascii="Times New Roman" w:eastAsia="Times New Roman" w:hAnsi="Times New Roman" w:cs="Times New Roman"/>
                <w:color w:val="333333"/>
                <w:sz w:val="28"/>
                <w:szCs w:val="28"/>
              </w:rPr>
              <w:t xml:space="preserve">tra trẻ trong địa bàn, công tác </w:t>
            </w:r>
            <w:r w:rsidRPr="00FC492C">
              <w:rPr>
                <w:rFonts w:ascii="Times New Roman" w:eastAsia="Times New Roman" w:hAnsi="Times New Roman" w:cs="Times New Roman"/>
                <w:color w:val="333333"/>
                <w:sz w:val="28"/>
                <w:szCs w:val="28"/>
              </w:rPr>
              <w:t>tuyển sinh trẻ trong độ tuổi.</w:t>
            </w:r>
            <w:r w:rsidRPr="00FC492C">
              <w:rPr>
                <w:rFonts w:ascii="Times New Roman" w:eastAsia="Times New Roman" w:hAnsi="Times New Roman" w:cs="Times New Roman"/>
                <w:sz w:val="28"/>
                <w:szCs w:val="28"/>
              </w:rPr>
              <w:br/>
            </w:r>
          </w:p>
        </w:tc>
        <w:tc>
          <w:tcPr>
            <w:tcW w:w="3516" w:type="dxa"/>
          </w:tcPr>
          <w:p w:rsidR="009F079B" w:rsidRDefault="00B44D50" w:rsidP="00B44D50">
            <w:pPr>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t>- Tuyên truyền tới phụ huynh đến trường đă</w:t>
            </w:r>
            <w:r>
              <w:rPr>
                <w:rFonts w:ascii="Times New Roman" w:eastAsia="Times New Roman" w:hAnsi="Times New Roman" w:cs="Times New Roman"/>
                <w:color w:val="333333"/>
                <w:sz w:val="28"/>
                <w:szCs w:val="28"/>
              </w:rPr>
              <w:t xml:space="preserve">ng ký cho trẻ đi học.    </w:t>
            </w:r>
          </w:p>
          <w:p w:rsidR="00B44D50" w:rsidRPr="00FC492C" w:rsidRDefault="00B44D50" w:rsidP="00B44D50">
            <w:pPr>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Giáo</w:t>
            </w:r>
            <w:r w:rsidR="009F079B">
              <w:rPr>
                <w:rFonts w:ascii="Times New Roman" w:eastAsia="Times New Roman" w:hAnsi="Times New Roman" w:cs="Times New Roman"/>
                <w:color w:val="333333"/>
                <w:sz w:val="28"/>
                <w:szCs w:val="28"/>
              </w:rPr>
              <w:t xml:space="preserve"> viên đến gia đình trẻ</w:t>
            </w:r>
            <w:r w:rsidRPr="00FC492C">
              <w:rPr>
                <w:rFonts w:ascii="Times New Roman" w:eastAsia="Times New Roman" w:hAnsi="Times New Roman" w:cs="Times New Roman"/>
                <w:color w:val="333333"/>
                <w:sz w:val="28"/>
                <w:szCs w:val="28"/>
              </w:rPr>
              <w:t xml:space="preserve"> để điều tra số liệu</w:t>
            </w:r>
          </w:p>
          <w:p w:rsidR="00B44D50" w:rsidRDefault="00B44D50" w:rsidP="00B44D50">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Tuyên truyền cho phụ huynh đăng ký cho trẻ đi học bằng</w:t>
            </w:r>
            <w:r>
              <w:rPr>
                <w:rFonts w:ascii="Times New Roman" w:eastAsia="Times New Roman" w:hAnsi="Times New Roman" w:cs="Times New Roman"/>
                <w:color w:val="333333"/>
                <w:sz w:val="28"/>
                <w:szCs w:val="28"/>
              </w:rPr>
              <w:t xml:space="preserve"> nhiều hình thức</w:t>
            </w:r>
            <w:r w:rsidRPr="00FC492C">
              <w:rPr>
                <w:rFonts w:ascii="Times New Roman" w:eastAsia="Times New Roman" w:hAnsi="Times New Roman" w:cs="Times New Roman"/>
                <w:color w:val="333333"/>
                <w:sz w:val="28"/>
                <w:szCs w:val="28"/>
              </w:rPr>
              <w:t xml:space="preserve"> loa </w:t>
            </w:r>
            <w:r>
              <w:rPr>
                <w:rFonts w:ascii="Times New Roman" w:eastAsia="Times New Roman" w:hAnsi="Times New Roman" w:cs="Times New Roman"/>
                <w:color w:val="333333"/>
                <w:sz w:val="28"/>
                <w:szCs w:val="28"/>
              </w:rPr>
              <w:t xml:space="preserve">phát thanh của đơn vị..vv </w:t>
            </w:r>
            <w:r w:rsidRPr="00FC492C">
              <w:rPr>
                <w:rFonts w:ascii="Times New Roman" w:eastAsia="Times New Roman" w:hAnsi="Times New Roman" w:cs="Times New Roman"/>
                <w:color w:val="333333"/>
                <w:sz w:val="28"/>
                <w:szCs w:val="28"/>
              </w:rPr>
              <w:t xml:space="preserve"> đến tận gia đình trẻ</w:t>
            </w:r>
          </w:p>
        </w:tc>
        <w:tc>
          <w:tcPr>
            <w:tcW w:w="1786"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Toàn trường</w:t>
            </w:r>
          </w:p>
        </w:tc>
        <w:tc>
          <w:tcPr>
            <w:tcW w:w="1049"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668"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r>
      <w:tr w:rsidR="00B44D50" w:rsidTr="008749F6">
        <w:tc>
          <w:tcPr>
            <w:tcW w:w="1344" w:type="dxa"/>
          </w:tcPr>
          <w:p w:rsidR="00B44D50" w:rsidRDefault="00B44D50"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Tháng 9/2021</w:t>
            </w:r>
          </w:p>
        </w:tc>
        <w:tc>
          <w:tcPr>
            <w:tcW w:w="1769" w:type="dxa"/>
          </w:tcPr>
          <w:p w:rsidR="00B44D50" w:rsidRPr="00FC492C" w:rsidRDefault="00B44D50" w:rsidP="00B44D50">
            <w:pPr>
              <w:rPr>
                <w:rFonts w:ascii="Times New Roman" w:eastAsia="Times New Roman" w:hAnsi="Times New Roman" w:cs="Times New Roman"/>
                <w:sz w:val="28"/>
                <w:szCs w:val="28"/>
              </w:rPr>
            </w:pPr>
            <w:r w:rsidRPr="00FC492C">
              <w:rPr>
                <w:rFonts w:ascii="Times New Roman" w:eastAsia="Times New Roman" w:hAnsi="Times New Roman" w:cs="Times New Roman"/>
                <w:color w:val="333333"/>
                <w:sz w:val="28"/>
                <w:szCs w:val="28"/>
              </w:rPr>
              <w:t>- Ngày hội đến trường của bé</w:t>
            </w:r>
          </w:p>
          <w:p w:rsidR="00B44D50" w:rsidRDefault="00B44D50" w:rsidP="00B44D50">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Tuyên truyền với trẻ công tác phòng chống Covid-19</w:t>
            </w:r>
          </w:p>
        </w:tc>
        <w:tc>
          <w:tcPr>
            <w:tcW w:w="3516"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Giáo dục trẻ hàng ngày.</w:t>
            </w:r>
            <w:r w:rsidRPr="00FC492C">
              <w:rPr>
                <w:rFonts w:ascii="Times New Roman" w:eastAsia="Times New Roman" w:hAnsi="Times New Roman" w:cs="Times New Roman"/>
                <w:color w:val="333333"/>
                <w:sz w:val="28"/>
                <w:szCs w:val="28"/>
              </w:rPr>
              <w:br/>
              <w:t>- Thông qua góc tuyên truyền</w:t>
            </w:r>
            <w:r>
              <w:rPr>
                <w:rFonts w:ascii="Times New Roman" w:eastAsia="Times New Roman" w:hAnsi="Times New Roman" w:cs="Times New Roman"/>
                <w:color w:val="333333"/>
                <w:sz w:val="28"/>
                <w:szCs w:val="28"/>
              </w:rPr>
              <w:t>, các nhóm zalo của từng lớp</w:t>
            </w:r>
            <w:r w:rsidRPr="00FC492C">
              <w:rPr>
                <w:rFonts w:ascii="Times New Roman" w:eastAsia="Times New Roman" w:hAnsi="Times New Roman" w:cs="Times New Roman"/>
                <w:color w:val="333333"/>
                <w:sz w:val="28"/>
                <w:szCs w:val="28"/>
              </w:rPr>
              <w:t xml:space="preserve">     </w:t>
            </w:r>
          </w:p>
        </w:tc>
        <w:tc>
          <w:tcPr>
            <w:tcW w:w="1786"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Toàn trường</w:t>
            </w:r>
          </w:p>
        </w:tc>
        <w:tc>
          <w:tcPr>
            <w:tcW w:w="1049"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668"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r>
      <w:tr w:rsidR="00B44D50" w:rsidTr="008749F6">
        <w:tc>
          <w:tcPr>
            <w:tcW w:w="1344" w:type="dxa"/>
          </w:tcPr>
          <w:p w:rsidR="00B44D50" w:rsidRDefault="00B44D50"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6"/>
                <w:sz w:val="28"/>
                <w:szCs w:val="28"/>
              </w:rPr>
              <w:t>Tháng 10/2021</w:t>
            </w:r>
          </w:p>
        </w:tc>
        <w:tc>
          <w:tcPr>
            <w:tcW w:w="1769" w:type="dxa"/>
          </w:tcPr>
          <w:p w:rsidR="00B44D50" w:rsidRDefault="00B44D50" w:rsidP="00B44D50">
            <w:pPr>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t>- Phòng chống dịch bệnh khi giao mùa, (bệnh</w:t>
            </w:r>
            <w:r>
              <w:rPr>
                <w:rFonts w:ascii="Times New Roman" w:eastAsia="Times New Roman" w:hAnsi="Times New Roman" w:cs="Times New Roman"/>
                <w:color w:val="333333"/>
                <w:sz w:val="28"/>
                <w:szCs w:val="28"/>
              </w:rPr>
              <w:t xml:space="preserve"> dịch</w:t>
            </w:r>
            <w:r w:rsidRPr="00FC492C">
              <w:rPr>
                <w:rFonts w:ascii="Times New Roman" w:eastAsia="Times New Roman" w:hAnsi="Times New Roman" w:cs="Times New Roman"/>
                <w:color w:val="333333"/>
                <w:sz w:val="28"/>
                <w:szCs w:val="28"/>
              </w:rPr>
              <w:t xml:space="preserve"> cảm, cúm, </w:t>
            </w:r>
            <w:r>
              <w:rPr>
                <w:rFonts w:ascii="Times New Roman" w:eastAsia="Times New Roman" w:hAnsi="Times New Roman" w:cs="Times New Roman"/>
                <w:color w:val="333333"/>
                <w:sz w:val="28"/>
                <w:szCs w:val="28"/>
              </w:rPr>
              <w:t>Bạch hầu, Covd-19.</w:t>
            </w:r>
          </w:p>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3516"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Phối hợp với y tế xã để viết bài tuyên truyền gửi về các lớp.</w:t>
            </w:r>
            <w:r w:rsidRPr="00FC492C">
              <w:rPr>
                <w:rFonts w:ascii="Times New Roman" w:eastAsia="Times New Roman" w:hAnsi="Times New Roman" w:cs="Times New Roman"/>
                <w:color w:val="333333"/>
                <w:sz w:val="28"/>
                <w:szCs w:val="28"/>
              </w:rPr>
              <w:br/>
              <w:t>- Tổ chức tuyên truyền theo nhóm, lớp từng phụ huynh giờ đón và trẻ và thông qua góc tuyên truyền của nhà trường.</w:t>
            </w:r>
            <w:r>
              <w:rPr>
                <w:rFonts w:ascii="Times New Roman" w:eastAsia="Times New Roman" w:hAnsi="Times New Roman" w:cs="Times New Roman"/>
                <w:color w:val="333333"/>
                <w:sz w:val="28"/>
                <w:szCs w:val="28"/>
              </w:rPr>
              <w:br/>
              <w:t>Thông qua góc tuyên truyền, d</w:t>
            </w:r>
            <w:r w:rsidRPr="00FC492C">
              <w:rPr>
                <w:rFonts w:ascii="Times New Roman" w:eastAsia="Times New Roman" w:hAnsi="Times New Roman" w:cs="Times New Roman"/>
                <w:color w:val="333333"/>
                <w:sz w:val="28"/>
                <w:szCs w:val="28"/>
              </w:rPr>
              <w:t>án tranh ảnh về nội dung tuyên truyền trong tháng đến 100% phụ huynh và trẻ biết.</w:t>
            </w:r>
          </w:p>
        </w:tc>
        <w:tc>
          <w:tcPr>
            <w:tcW w:w="1786"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Toàn trường</w:t>
            </w:r>
          </w:p>
        </w:tc>
        <w:tc>
          <w:tcPr>
            <w:tcW w:w="1049"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668"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r>
      <w:tr w:rsidR="00B44D50" w:rsidTr="008749F6">
        <w:tc>
          <w:tcPr>
            <w:tcW w:w="1344" w:type="dxa"/>
          </w:tcPr>
          <w:p w:rsidR="00B44D50" w:rsidRDefault="00B44D50"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8"/>
                <w:sz w:val="28"/>
                <w:szCs w:val="28"/>
              </w:rPr>
              <w:t>Tháng 11/2021</w:t>
            </w:r>
          </w:p>
        </w:tc>
        <w:tc>
          <w:tcPr>
            <w:tcW w:w="1769"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xml:space="preserve">- Giáo dục trẻ vệ sinh cá nhân (rửa mặt, rửa tay, </w:t>
            </w:r>
            <w:r w:rsidRPr="00FC492C">
              <w:rPr>
                <w:rFonts w:ascii="Times New Roman" w:eastAsia="Times New Roman" w:hAnsi="Times New Roman" w:cs="Times New Roman"/>
                <w:color w:val="333333"/>
                <w:sz w:val="28"/>
                <w:szCs w:val="28"/>
              </w:rPr>
              <w:lastRenderedPageBreak/>
              <w:t>xúc miệng hàng ngày).</w:t>
            </w:r>
          </w:p>
        </w:tc>
        <w:tc>
          <w:tcPr>
            <w:tcW w:w="3516" w:type="dxa"/>
          </w:tcPr>
          <w:p w:rsidR="00B44D50" w:rsidRDefault="00B44D50"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lastRenderedPageBreak/>
              <w:t>- Chỉ đạo các lớp dạy</w:t>
            </w:r>
            <w:r>
              <w:rPr>
                <w:rFonts w:ascii="Times New Roman" w:eastAsia="Times New Roman" w:hAnsi="Times New Roman" w:cs="Times New Roman"/>
                <w:color w:val="333333"/>
                <w:sz w:val="28"/>
                <w:szCs w:val="28"/>
              </w:rPr>
              <w:t xml:space="preserve"> trẻ kỹ năng rửa mặt, rửa tay, s</w:t>
            </w:r>
            <w:r w:rsidRPr="00FC492C">
              <w:rPr>
                <w:rFonts w:ascii="Times New Roman" w:eastAsia="Times New Roman" w:hAnsi="Times New Roman" w:cs="Times New Roman"/>
                <w:color w:val="333333"/>
                <w:sz w:val="28"/>
                <w:szCs w:val="28"/>
              </w:rPr>
              <w:t>úc miệng đúng quy trình trong chương trình GDMN.</w:t>
            </w:r>
            <w:r w:rsidRPr="00FC492C">
              <w:rPr>
                <w:rFonts w:ascii="Times New Roman" w:eastAsia="Times New Roman" w:hAnsi="Times New Roman" w:cs="Times New Roman"/>
                <w:color w:val="333333"/>
                <w:sz w:val="28"/>
                <w:szCs w:val="28"/>
              </w:rPr>
              <w:br/>
            </w:r>
            <w:r w:rsidRPr="00FC492C">
              <w:rPr>
                <w:rFonts w:ascii="Times New Roman" w:eastAsia="Times New Roman" w:hAnsi="Times New Roman" w:cs="Times New Roman"/>
                <w:color w:val="333333"/>
                <w:sz w:val="28"/>
                <w:szCs w:val="28"/>
              </w:rPr>
              <w:lastRenderedPageBreak/>
              <w:t>- Trao đổi với PHHS để dạy trẻ ở nhà.    </w:t>
            </w:r>
          </w:p>
        </w:tc>
        <w:tc>
          <w:tcPr>
            <w:tcW w:w="1786" w:type="dxa"/>
          </w:tcPr>
          <w:p w:rsidR="00B44D50" w:rsidRDefault="00B44D50" w:rsidP="00B44D50">
            <w:pPr>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lastRenderedPageBreak/>
              <w:t>Toàn trường</w:t>
            </w:r>
          </w:p>
          <w:p w:rsidR="00B44D50" w:rsidRDefault="00B44D50" w:rsidP="00B44D50">
            <w:pPr>
              <w:rPr>
                <w:rFonts w:ascii="Times New Roman" w:eastAsia="Times New Roman" w:hAnsi="Times New Roman" w:cs="Times New Roman"/>
                <w:color w:val="333333"/>
                <w:sz w:val="28"/>
                <w:szCs w:val="28"/>
              </w:rPr>
            </w:pPr>
          </w:p>
          <w:p w:rsidR="00B44D50" w:rsidRPr="008749F6" w:rsidRDefault="00B44D50" w:rsidP="008749F6">
            <w:pPr>
              <w:pStyle w:val="ListParagraph"/>
              <w:numPr>
                <w:ilvl w:val="0"/>
                <w:numId w:val="1"/>
              </w:numPr>
              <w:rPr>
                <w:rFonts w:ascii="Times New Roman" w:eastAsia="Times New Roman" w:hAnsi="Times New Roman" w:cs="Times New Roman"/>
                <w:color w:val="333333"/>
                <w:sz w:val="28"/>
                <w:szCs w:val="28"/>
              </w:rPr>
            </w:pPr>
            <w:r w:rsidRPr="008749F6">
              <w:rPr>
                <w:rFonts w:ascii="Times New Roman" w:eastAsia="Times New Roman" w:hAnsi="Times New Roman" w:cs="Times New Roman"/>
                <w:color w:val="333333"/>
                <w:sz w:val="28"/>
                <w:szCs w:val="28"/>
              </w:rPr>
              <w:t>GV</w:t>
            </w:r>
          </w:p>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1049"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668"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r>
      <w:tr w:rsidR="00B44D50" w:rsidTr="008749F6">
        <w:tc>
          <w:tcPr>
            <w:tcW w:w="1344" w:type="dxa"/>
          </w:tcPr>
          <w:p w:rsidR="00B44D50" w:rsidRDefault="00B44D50"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8"/>
                <w:sz w:val="28"/>
                <w:szCs w:val="28"/>
              </w:rPr>
              <w:lastRenderedPageBreak/>
              <w:t>Tháng 12/2021</w:t>
            </w:r>
          </w:p>
        </w:tc>
        <w:tc>
          <w:tcPr>
            <w:tcW w:w="1769" w:type="dxa"/>
          </w:tcPr>
          <w:p w:rsidR="00B44D50"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Giữ gìn môi trường xanh, sạch đẹp, vứt rác đúng nơi quy định.</w:t>
            </w:r>
          </w:p>
        </w:tc>
        <w:tc>
          <w:tcPr>
            <w:tcW w:w="3516" w:type="dxa"/>
          </w:tcPr>
          <w:p w:rsidR="00B44D50"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Viết bài tuyên truyền, tranh ảnh dán ở góc tuyên truyền của trường, của lớp    </w:t>
            </w:r>
          </w:p>
        </w:tc>
        <w:tc>
          <w:tcPr>
            <w:tcW w:w="1786" w:type="dxa"/>
          </w:tcPr>
          <w:p w:rsidR="00AF3CBE" w:rsidRPr="00FC492C" w:rsidRDefault="00AF3CBE" w:rsidP="00AF3CBE">
            <w:pPr>
              <w:rPr>
                <w:rFonts w:ascii="Times New Roman" w:eastAsia="Times New Roman" w:hAnsi="Times New Roman" w:cs="Times New Roman"/>
                <w:sz w:val="28"/>
                <w:szCs w:val="28"/>
              </w:rPr>
            </w:pPr>
            <w:r w:rsidRPr="00FC492C">
              <w:rPr>
                <w:rFonts w:ascii="Times New Roman" w:eastAsia="Times New Roman" w:hAnsi="Times New Roman" w:cs="Times New Roman"/>
                <w:color w:val="333333"/>
                <w:sz w:val="28"/>
                <w:szCs w:val="28"/>
                <w:shd w:val="clear" w:color="auto" w:fill="FFFFFF"/>
              </w:rPr>
              <w:t>Toàn trường</w:t>
            </w:r>
          </w:p>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1049"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668"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r>
      <w:tr w:rsidR="00B44D50" w:rsidTr="008749F6">
        <w:tc>
          <w:tcPr>
            <w:tcW w:w="1344" w:type="dxa"/>
          </w:tcPr>
          <w:p w:rsidR="00B44D50" w:rsidRDefault="00AF3CBE"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8"/>
                <w:sz w:val="28"/>
                <w:szCs w:val="28"/>
              </w:rPr>
              <w:t>Tháng 01/2022</w:t>
            </w:r>
          </w:p>
        </w:tc>
        <w:tc>
          <w:tcPr>
            <w:tcW w:w="1769" w:type="dxa"/>
          </w:tcPr>
          <w:p w:rsidR="00B44D50"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- 4 nhóm thực phẩm cần thiết cho trẻ.</w:t>
            </w:r>
          </w:p>
        </w:tc>
        <w:tc>
          <w:tcPr>
            <w:tcW w:w="3516" w:type="dxa"/>
          </w:tcPr>
          <w:p w:rsidR="00B44D50"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rPr>
              <w:t>-  Quan tâm chế độ ăn uống của trẻ.</w:t>
            </w:r>
            <w:r w:rsidRPr="00FC492C">
              <w:rPr>
                <w:rFonts w:ascii="Times New Roman" w:eastAsia="Times New Roman" w:hAnsi="Times New Roman" w:cs="Times New Roman"/>
                <w:color w:val="333333"/>
                <w:sz w:val="28"/>
                <w:szCs w:val="28"/>
              </w:rPr>
              <w:br/>
              <w:t>(Viết bài tuyên truyền, dùng tranh ảnh để tuyên truyền</w:t>
            </w:r>
          </w:p>
        </w:tc>
        <w:tc>
          <w:tcPr>
            <w:tcW w:w="1786" w:type="dxa"/>
          </w:tcPr>
          <w:p w:rsidR="00B44D50"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Toàn trường</w:t>
            </w:r>
          </w:p>
        </w:tc>
        <w:tc>
          <w:tcPr>
            <w:tcW w:w="1049"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c>
          <w:tcPr>
            <w:tcW w:w="668" w:type="dxa"/>
          </w:tcPr>
          <w:p w:rsidR="00B44D50" w:rsidRDefault="00B44D50" w:rsidP="00B97DF8">
            <w:pPr>
              <w:rPr>
                <w:rFonts w:ascii="Times New Roman" w:eastAsia="Times New Roman" w:hAnsi="Times New Roman" w:cs="Times New Roman"/>
                <w:b/>
                <w:bCs/>
                <w:color w:val="333333"/>
                <w:sz w:val="28"/>
                <w:szCs w:val="28"/>
                <w:shd w:val="clear" w:color="auto" w:fill="FFFFFF"/>
              </w:rPr>
            </w:pPr>
          </w:p>
        </w:tc>
      </w:tr>
      <w:tr w:rsidR="00AF3CBE" w:rsidTr="008749F6">
        <w:tc>
          <w:tcPr>
            <w:tcW w:w="1344" w:type="dxa"/>
          </w:tcPr>
          <w:p w:rsidR="00AF3CBE" w:rsidRDefault="00AF3CBE"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8"/>
                <w:sz w:val="28"/>
                <w:szCs w:val="28"/>
              </w:rPr>
              <w:t>Tháng 02/2022</w:t>
            </w:r>
          </w:p>
        </w:tc>
        <w:tc>
          <w:tcPr>
            <w:tcW w:w="1769"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Phòng bệnh sốt rét, phòng tránh tai nạn thương tích.</w:t>
            </w:r>
          </w:p>
        </w:tc>
        <w:tc>
          <w:tcPr>
            <w:tcW w:w="3516" w:type="dxa"/>
          </w:tcPr>
          <w:p w:rsidR="00AF3CBE" w:rsidRPr="00FC492C" w:rsidRDefault="00AF3CBE" w:rsidP="00AF3CBE">
            <w:pPr>
              <w:rPr>
                <w:rFonts w:ascii="Times New Roman" w:eastAsia="Times New Roman" w:hAnsi="Times New Roman" w:cs="Times New Roman"/>
                <w:sz w:val="28"/>
                <w:szCs w:val="28"/>
              </w:rPr>
            </w:pPr>
            <w:r w:rsidRPr="00FC492C">
              <w:rPr>
                <w:rFonts w:ascii="Times New Roman" w:eastAsia="Times New Roman" w:hAnsi="Times New Roman" w:cs="Times New Roman"/>
                <w:color w:val="333333"/>
                <w:sz w:val="28"/>
                <w:szCs w:val="28"/>
                <w:shd w:val="clear" w:color="auto" w:fill="FFFFFF"/>
              </w:rPr>
              <w:t>         Viết bài để tuyên truyền.</w:t>
            </w:r>
          </w:p>
          <w:p w:rsidR="00AF3CBE" w:rsidRDefault="00AF3CBE" w:rsidP="00AF3CBE">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sz w:val="28"/>
                <w:szCs w:val="28"/>
              </w:rPr>
              <w:t> </w:t>
            </w:r>
          </w:p>
        </w:tc>
        <w:tc>
          <w:tcPr>
            <w:tcW w:w="1786"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Toàn trường</w:t>
            </w:r>
            <w:r w:rsidRPr="00FC492C">
              <w:rPr>
                <w:rFonts w:ascii="Times New Roman" w:eastAsia="Times New Roman" w:hAnsi="Times New Roman" w:cs="Times New Roman"/>
                <w:sz w:val="28"/>
                <w:szCs w:val="28"/>
              </w:rPr>
              <w:br/>
              <w:t> </w:t>
            </w:r>
          </w:p>
        </w:tc>
        <w:tc>
          <w:tcPr>
            <w:tcW w:w="1049"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c>
          <w:tcPr>
            <w:tcW w:w="668"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r>
      <w:tr w:rsidR="00AF3CBE" w:rsidTr="008749F6">
        <w:tc>
          <w:tcPr>
            <w:tcW w:w="1344" w:type="dxa"/>
          </w:tcPr>
          <w:p w:rsidR="00AF3CBE" w:rsidRDefault="00AF3CBE"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8"/>
                <w:sz w:val="28"/>
                <w:szCs w:val="28"/>
              </w:rPr>
              <w:t>Tháng 03/2022</w:t>
            </w:r>
          </w:p>
        </w:tc>
        <w:tc>
          <w:tcPr>
            <w:tcW w:w="1769"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Một số kỹ năng khi gặ</w:t>
            </w:r>
            <w:r w:rsidR="008749F6">
              <w:rPr>
                <w:rFonts w:ascii="Times New Roman" w:eastAsia="Times New Roman" w:hAnsi="Times New Roman" w:cs="Times New Roman"/>
                <w:color w:val="333333"/>
                <w:sz w:val="28"/>
                <w:szCs w:val="28"/>
                <w:shd w:val="clear" w:color="auto" w:fill="FFFFFF"/>
              </w:rPr>
              <w:t>p người lạ cho trẻ trong trường</w:t>
            </w:r>
            <w:r w:rsidRPr="00FC492C">
              <w:rPr>
                <w:rFonts w:ascii="Times New Roman" w:eastAsia="Times New Roman" w:hAnsi="Times New Roman" w:cs="Times New Roman"/>
                <w:color w:val="333333"/>
                <w:sz w:val="28"/>
                <w:szCs w:val="28"/>
                <w:shd w:val="clear" w:color="auto" w:fill="FFFFFF"/>
              </w:rPr>
              <w:t>MN     </w:t>
            </w:r>
          </w:p>
        </w:tc>
        <w:tc>
          <w:tcPr>
            <w:tcW w:w="3516"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Sử dụng tranh ảnh tuyên truyền, bài tuyên truyền.</w:t>
            </w:r>
          </w:p>
        </w:tc>
        <w:tc>
          <w:tcPr>
            <w:tcW w:w="1786"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Toàn trường</w:t>
            </w:r>
          </w:p>
        </w:tc>
        <w:tc>
          <w:tcPr>
            <w:tcW w:w="1049"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c>
          <w:tcPr>
            <w:tcW w:w="668"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r>
      <w:tr w:rsidR="00AF3CBE" w:rsidTr="008749F6">
        <w:tc>
          <w:tcPr>
            <w:tcW w:w="1344" w:type="dxa"/>
          </w:tcPr>
          <w:p w:rsidR="00AF3CBE" w:rsidRDefault="00AF3CBE" w:rsidP="008749F6">
            <w:pPr>
              <w:jc w:val="cente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pacing w:val="-8"/>
                <w:sz w:val="28"/>
                <w:szCs w:val="28"/>
              </w:rPr>
              <w:t>Tháng</w:t>
            </w:r>
            <w:r w:rsidRPr="00FC492C">
              <w:rPr>
                <w:rFonts w:ascii="Times New Roman" w:eastAsia="Times New Roman" w:hAnsi="Times New Roman" w:cs="Times New Roman"/>
                <w:color w:val="333333"/>
                <w:spacing w:val="-8"/>
                <w:sz w:val="28"/>
                <w:szCs w:val="28"/>
              </w:rPr>
              <w:br/>
              <w:t>4/2022</w:t>
            </w:r>
          </w:p>
        </w:tc>
        <w:tc>
          <w:tcPr>
            <w:tcW w:w="1769"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Phòng chống một số tai nạn thương tích cho trẻ (đuối nước, bỏng)</w:t>
            </w:r>
          </w:p>
        </w:tc>
        <w:tc>
          <w:tcPr>
            <w:tcW w:w="3516"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Trao đổi giờ đón và</w:t>
            </w:r>
            <w:r>
              <w:rPr>
                <w:rFonts w:ascii="Times New Roman" w:eastAsia="Times New Roman" w:hAnsi="Times New Roman" w:cs="Times New Roman"/>
                <w:color w:val="333333"/>
                <w:sz w:val="28"/>
                <w:szCs w:val="28"/>
                <w:shd w:val="clear" w:color="auto" w:fill="FFFFFF"/>
              </w:rPr>
              <w:t xml:space="preserve"> trả trẻ, qua nhóm zalo của các lớp</w:t>
            </w:r>
            <w:r>
              <w:rPr>
                <w:rFonts w:ascii="Times New Roman" w:eastAsia="Times New Roman" w:hAnsi="Times New Roman" w:cs="Times New Roman"/>
                <w:color w:val="333333"/>
                <w:sz w:val="28"/>
                <w:szCs w:val="28"/>
                <w:shd w:val="clear" w:color="auto" w:fill="FFFFFF"/>
              </w:rPr>
              <w:br/>
              <w:t xml:space="preserve">- Phát thanh trên loa </w:t>
            </w:r>
            <w:r w:rsidRPr="00FC492C">
              <w:rPr>
                <w:rFonts w:ascii="Times New Roman" w:eastAsia="Times New Roman" w:hAnsi="Times New Roman" w:cs="Times New Roman"/>
                <w:color w:val="333333"/>
                <w:sz w:val="28"/>
                <w:szCs w:val="28"/>
                <w:shd w:val="clear" w:color="auto" w:fill="FFFFFF"/>
              </w:rPr>
              <w:t>phát thanh, tranh tuyên truyền</w:t>
            </w:r>
          </w:p>
        </w:tc>
        <w:tc>
          <w:tcPr>
            <w:tcW w:w="1786" w:type="dxa"/>
          </w:tcPr>
          <w:p w:rsidR="00AF3CBE" w:rsidRDefault="00AF3CBE" w:rsidP="00B97DF8">
            <w:pPr>
              <w:rPr>
                <w:rFonts w:ascii="Times New Roman" w:eastAsia="Times New Roman" w:hAnsi="Times New Roman" w:cs="Times New Roman"/>
                <w:b/>
                <w:bCs/>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Toàn trường</w:t>
            </w:r>
          </w:p>
        </w:tc>
        <w:tc>
          <w:tcPr>
            <w:tcW w:w="1049"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c>
          <w:tcPr>
            <w:tcW w:w="668"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r>
      <w:tr w:rsidR="00AF3CBE" w:rsidTr="008749F6">
        <w:tc>
          <w:tcPr>
            <w:tcW w:w="1344" w:type="dxa"/>
          </w:tcPr>
          <w:p w:rsidR="00AF3CBE" w:rsidRPr="00FC492C" w:rsidRDefault="00AF3CBE" w:rsidP="008749F6">
            <w:pPr>
              <w:jc w:val="center"/>
              <w:rPr>
                <w:rFonts w:ascii="Times New Roman" w:eastAsia="Times New Roman" w:hAnsi="Times New Roman" w:cs="Times New Roman"/>
                <w:color w:val="333333"/>
                <w:spacing w:val="-8"/>
                <w:sz w:val="28"/>
                <w:szCs w:val="28"/>
              </w:rPr>
            </w:pPr>
            <w:r w:rsidRPr="00FC492C">
              <w:rPr>
                <w:rFonts w:ascii="Times New Roman" w:eastAsia="Times New Roman" w:hAnsi="Times New Roman" w:cs="Times New Roman"/>
                <w:color w:val="333333"/>
                <w:sz w:val="28"/>
                <w:szCs w:val="28"/>
              </w:rPr>
              <w:t>Tháng</w:t>
            </w:r>
            <w:r w:rsidRPr="00FC492C">
              <w:rPr>
                <w:rFonts w:ascii="Times New Roman" w:eastAsia="Times New Roman" w:hAnsi="Times New Roman" w:cs="Times New Roman"/>
                <w:color w:val="333333"/>
                <w:sz w:val="28"/>
                <w:szCs w:val="28"/>
              </w:rPr>
              <w:br/>
              <w:t>5/2022</w:t>
            </w:r>
          </w:p>
        </w:tc>
        <w:tc>
          <w:tcPr>
            <w:tcW w:w="1769" w:type="dxa"/>
          </w:tcPr>
          <w:p w:rsidR="00AF3CBE" w:rsidRPr="00FC492C" w:rsidRDefault="00AF3CBE" w:rsidP="00B97DF8">
            <w:pPr>
              <w:rPr>
                <w:rFonts w:ascii="Times New Roman" w:eastAsia="Times New Roman" w:hAnsi="Times New Roman" w:cs="Times New Roman"/>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Tuyên truyền với phụ huynh về chăm sóc, giáo dục trẻ khi về hè    </w:t>
            </w:r>
          </w:p>
        </w:tc>
        <w:tc>
          <w:tcPr>
            <w:tcW w:w="3516" w:type="dxa"/>
          </w:tcPr>
          <w:p w:rsidR="00AF3CBE" w:rsidRPr="00FC492C" w:rsidRDefault="00AF3CBE" w:rsidP="00B97DF8">
            <w:pPr>
              <w:rPr>
                <w:rFonts w:ascii="Times New Roman" w:eastAsia="Times New Roman" w:hAnsi="Times New Roman" w:cs="Times New Roman"/>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 Trao đổi giờ đón và trả trẻ.</w:t>
            </w:r>
            <w:r w:rsidRPr="00FC492C">
              <w:rPr>
                <w:rFonts w:ascii="Times New Roman" w:eastAsia="Times New Roman" w:hAnsi="Times New Roman" w:cs="Times New Roman"/>
                <w:color w:val="333333"/>
                <w:sz w:val="28"/>
                <w:szCs w:val="28"/>
                <w:shd w:val="clear" w:color="auto" w:fill="FFFFFF"/>
              </w:rPr>
              <w:br/>
              <w:t>- Họp phụ huynh HS cuối năm</w:t>
            </w:r>
          </w:p>
        </w:tc>
        <w:tc>
          <w:tcPr>
            <w:tcW w:w="1786" w:type="dxa"/>
          </w:tcPr>
          <w:p w:rsidR="00AF3CBE" w:rsidRPr="00FC492C" w:rsidRDefault="00AF3CBE" w:rsidP="00B97DF8">
            <w:pPr>
              <w:rPr>
                <w:rFonts w:ascii="Times New Roman" w:eastAsia="Times New Roman" w:hAnsi="Times New Roman" w:cs="Times New Roman"/>
                <w:color w:val="333333"/>
                <w:sz w:val="28"/>
                <w:szCs w:val="28"/>
                <w:shd w:val="clear" w:color="auto" w:fill="FFFFFF"/>
              </w:rPr>
            </w:pPr>
            <w:r w:rsidRPr="00FC492C">
              <w:rPr>
                <w:rFonts w:ascii="Times New Roman" w:eastAsia="Times New Roman" w:hAnsi="Times New Roman" w:cs="Times New Roman"/>
                <w:color w:val="333333"/>
                <w:sz w:val="28"/>
                <w:szCs w:val="28"/>
                <w:shd w:val="clear" w:color="auto" w:fill="FFFFFF"/>
              </w:rPr>
              <w:t>Toàn trường</w:t>
            </w:r>
          </w:p>
        </w:tc>
        <w:tc>
          <w:tcPr>
            <w:tcW w:w="1049"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c>
          <w:tcPr>
            <w:tcW w:w="668" w:type="dxa"/>
          </w:tcPr>
          <w:p w:rsidR="00AF3CBE" w:rsidRDefault="00AF3CBE" w:rsidP="00B97DF8">
            <w:pPr>
              <w:rPr>
                <w:rFonts w:ascii="Times New Roman" w:eastAsia="Times New Roman" w:hAnsi="Times New Roman" w:cs="Times New Roman"/>
                <w:b/>
                <w:bCs/>
                <w:color w:val="333333"/>
                <w:sz w:val="28"/>
                <w:szCs w:val="28"/>
                <w:shd w:val="clear" w:color="auto" w:fill="FFFFFF"/>
              </w:rPr>
            </w:pPr>
          </w:p>
        </w:tc>
      </w:tr>
    </w:tbl>
    <w:p w:rsidR="00B44D50" w:rsidRDefault="00B44D50" w:rsidP="00B97DF8">
      <w:pPr>
        <w:shd w:val="clear" w:color="auto" w:fill="FFFFFF"/>
        <w:spacing w:after="0" w:line="240" w:lineRule="auto"/>
        <w:ind w:firstLine="720"/>
        <w:rPr>
          <w:rFonts w:ascii="Times New Roman" w:eastAsia="Times New Roman" w:hAnsi="Times New Roman" w:cs="Times New Roman"/>
          <w:b/>
          <w:bCs/>
          <w:color w:val="333333"/>
          <w:sz w:val="28"/>
          <w:szCs w:val="28"/>
          <w:shd w:val="clear" w:color="auto" w:fill="FFFFFF"/>
        </w:rPr>
      </w:pPr>
    </w:p>
    <w:p w:rsidR="00B97DF8" w:rsidRPr="00FC492C" w:rsidRDefault="00B97DF8" w:rsidP="00B97DF8">
      <w:pPr>
        <w:shd w:val="clear" w:color="auto" w:fill="FFFFFF"/>
        <w:spacing w:after="0" w:line="240" w:lineRule="auto"/>
        <w:ind w:firstLine="720"/>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pacing w:val="-8"/>
          <w:sz w:val="28"/>
          <w:szCs w:val="28"/>
          <w:shd w:val="clear" w:color="auto" w:fill="FFFFFF"/>
        </w:rPr>
        <w:t xml:space="preserve">Trên đây là kế hoạch tuyên truyền năm học 2021 - 2022 của Trường </w:t>
      </w:r>
      <w:r>
        <w:rPr>
          <w:rFonts w:ascii="Times New Roman" w:eastAsia="Times New Roman" w:hAnsi="Times New Roman" w:cs="Times New Roman"/>
          <w:color w:val="333333"/>
          <w:spacing w:val="-8"/>
          <w:sz w:val="28"/>
          <w:szCs w:val="28"/>
          <w:shd w:val="clear" w:color="auto" w:fill="FFFFFF"/>
        </w:rPr>
        <w:t>mẫu giáo Bình</w:t>
      </w:r>
      <w:r w:rsidRPr="00FC492C">
        <w:rPr>
          <w:rFonts w:ascii="Times New Roman" w:eastAsia="Times New Roman" w:hAnsi="Times New Roman" w:cs="Times New Roman"/>
          <w:color w:val="333333"/>
          <w:spacing w:val="-8"/>
          <w:sz w:val="28"/>
          <w:szCs w:val="28"/>
          <w:shd w:val="clear" w:color="auto" w:fill="FFFFFF"/>
        </w:rPr>
        <w:t>, đề nghị cán bộ giáo viên, nhân viên nhà trường nghiêm túc thực hiện./.</w:t>
      </w:r>
    </w:p>
    <w:p w:rsidR="00B97DF8" w:rsidRPr="00FC492C" w:rsidRDefault="00B97DF8" w:rsidP="00B97DF8">
      <w:pPr>
        <w:shd w:val="clear" w:color="auto" w:fill="FFFFFF"/>
        <w:spacing w:after="0" w:line="240" w:lineRule="auto"/>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t> </w:t>
      </w:r>
    </w:p>
    <w:tbl>
      <w:tblPr>
        <w:tblW w:w="9270" w:type="dxa"/>
        <w:tblInd w:w="105" w:type="dxa"/>
        <w:tblCellMar>
          <w:top w:w="15" w:type="dxa"/>
          <w:left w:w="15" w:type="dxa"/>
          <w:bottom w:w="15" w:type="dxa"/>
          <w:right w:w="15" w:type="dxa"/>
        </w:tblCellMar>
        <w:tblLook w:val="04A0" w:firstRow="1" w:lastRow="0" w:firstColumn="1" w:lastColumn="0" w:noHBand="0" w:noVBand="1"/>
      </w:tblPr>
      <w:tblGrid>
        <w:gridCol w:w="5100"/>
        <w:gridCol w:w="4170"/>
      </w:tblGrid>
      <w:tr w:rsidR="00B97DF8" w:rsidRPr="00FC492C" w:rsidTr="00E97ECA">
        <w:trPr>
          <w:trHeight w:val="1494"/>
        </w:trPr>
        <w:tc>
          <w:tcPr>
            <w:tcW w:w="5100" w:type="dxa"/>
            <w:shd w:val="clear" w:color="auto" w:fill="auto"/>
            <w:tcMar>
              <w:top w:w="0" w:type="dxa"/>
              <w:left w:w="105" w:type="dxa"/>
              <w:bottom w:w="0" w:type="dxa"/>
              <w:right w:w="105" w:type="dxa"/>
            </w:tcMar>
            <w:hideMark/>
          </w:tcPr>
          <w:p w:rsidR="00B97DF8" w:rsidRPr="008749F6" w:rsidRDefault="00B97DF8" w:rsidP="00E97ECA">
            <w:pPr>
              <w:spacing w:after="0" w:line="240" w:lineRule="auto"/>
              <w:jc w:val="both"/>
              <w:rPr>
                <w:rFonts w:ascii="Times New Roman" w:eastAsia="Times New Roman" w:hAnsi="Times New Roman" w:cs="Times New Roman"/>
                <w:b/>
                <w:i/>
                <w:sz w:val="24"/>
                <w:szCs w:val="24"/>
              </w:rPr>
            </w:pPr>
            <w:r w:rsidRPr="008749F6">
              <w:rPr>
                <w:rFonts w:ascii="Times New Roman" w:eastAsia="Times New Roman" w:hAnsi="Times New Roman" w:cs="Times New Roman"/>
                <w:b/>
                <w:bCs/>
                <w:i/>
                <w:iCs/>
                <w:sz w:val="24"/>
                <w:szCs w:val="24"/>
              </w:rPr>
              <w:t>Nơi nhận:</w:t>
            </w:r>
          </w:p>
          <w:p w:rsidR="00B97DF8" w:rsidRPr="00FC492C" w:rsidRDefault="00B97DF8" w:rsidP="00E97ECA">
            <w:pPr>
              <w:spacing w:after="0" w:line="240" w:lineRule="auto"/>
              <w:jc w:val="both"/>
              <w:rPr>
                <w:rFonts w:ascii="Times New Roman" w:eastAsia="Times New Roman" w:hAnsi="Times New Roman" w:cs="Times New Roman"/>
              </w:rPr>
            </w:pPr>
            <w:r w:rsidRPr="00FC492C">
              <w:rPr>
                <w:rFonts w:ascii="Times New Roman" w:eastAsia="Times New Roman" w:hAnsi="Times New Roman" w:cs="Times New Roman"/>
                <w:sz w:val="24"/>
                <w:szCs w:val="24"/>
              </w:rPr>
              <w:t xml:space="preserve">- </w:t>
            </w:r>
            <w:r w:rsidRPr="00FC492C">
              <w:rPr>
                <w:rFonts w:ascii="Times New Roman" w:eastAsia="Times New Roman" w:hAnsi="Times New Roman" w:cs="Times New Roman"/>
              </w:rPr>
              <w:t>Phòng GD&amp;ĐT (B/c);</w:t>
            </w:r>
          </w:p>
          <w:p w:rsidR="00B97DF8" w:rsidRPr="00FC492C" w:rsidRDefault="00B97DF8" w:rsidP="00E97ECA">
            <w:pPr>
              <w:spacing w:after="0" w:line="240" w:lineRule="auto"/>
              <w:ind w:hanging="360"/>
              <w:jc w:val="both"/>
              <w:rPr>
                <w:rFonts w:ascii="Times New Roman" w:eastAsia="Times New Roman" w:hAnsi="Times New Roman" w:cs="Times New Roman"/>
              </w:rPr>
            </w:pPr>
            <w:r w:rsidRPr="00FC492C">
              <w:rPr>
                <w:rFonts w:ascii="Times New Roman" w:eastAsia="Times New Roman" w:hAnsi="Times New Roman" w:cs="Times New Roman"/>
              </w:rPr>
              <w:t>-     - Các tổ CM, GV (T/hiện);</w:t>
            </w:r>
          </w:p>
          <w:p w:rsidR="00B97DF8" w:rsidRPr="00FC492C" w:rsidRDefault="008749F6" w:rsidP="00E97ECA">
            <w:p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rPr>
              <w:t>-     - Lưu CM, VT</w:t>
            </w:r>
            <w:r w:rsidR="00B97DF8" w:rsidRPr="00FC492C">
              <w:rPr>
                <w:rFonts w:ascii="Times New Roman" w:eastAsia="Times New Roman" w:hAnsi="Times New Roman" w:cs="Times New Roman"/>
              </w:rPr>
              <w:t>.</w:t>
            </w:r>
            <w:r w:rsidR="00AF3CBE" w:rsidRPr="00433347">
              <w:rPr>
                <w:rFonts w:ascii="Times New Roman" w:eastAsia="Times New Roman" w:hAnsi="Times New Roman" w:cs="Times New Roman"/>
                <w:b/>
                <w:sz w:val="28"/>
                <w:szCs w:val="28"/>
              </w:rPr>
              <w:t xml:space="preserve"> </w:t>
            </w:r>
          </w:p>
          <w:p w:rsidR="00B97DF8" w:rsidRPr="00FC492C" w:rsidRDefault="00B97DF8" w:rsidP="00E97ECA">
            <w:pPr>
              <w:spacing w:after="0" w:line="240" w:lineRule="auto"/>
              <w:ind w:hanging="360"/>
              <w:jc w:val="both"/>
              <w:rPr>
                <w:rFonts w:ascii="Times New Roman" w:eastAsia="Times New Roman" w:hAnsi="Times New Roman" w:cs="Times New Roman"/>
                <w:sz w:val="24"/>
                <w:szCs w:val="24"/>
              </w:rPr>
            </w:pPr>
            <w:r w:rsidRPr="00FC492C">
              <w:rPr>
                <w:rFonts w:ascii="Times New Roman" w:eastAsia="Times New Roman" w:hAnsi="Times New Roman" w:cs="Times New Roman"/>
                <w:sz w:val="24"/>
                <w:szCs w:val="24"/>
              </w:rPr>
              <w:t> </w:t>
            </w:r>
          </w:p>
          <w:p w:rsidR="00AF3CBE" w:rsidRPr="00FC492C" w:rsidRDefault="00B97DF8" w:rsidP="00AF3CBE">
            <w:pPr>
              <w:shd w:val="clear" w:color="auto" w:fill="FFFFFF"/>
              <w:spacing w:after="0" w:line="240" w:lineRule="auto"/>
              <w:rPr>
                <w:rFonts w:ascii="Times New Roman" w:eastAsia="Times New Roman" w:hAnsi="Times New Roman" w:cs="Times New Roman"/>
                <w:b/>
                <w:color w:val="333333"/>
                <w:sz w:val="28"/>
                <w:szCs w:val="28"/>
              </w:rPr>
            </w:pPr>
            <w:r w:rsidRPr="00FC492C">
              <w:rPr>
                <w:rFonts w:ascii="Times New Roman" w:eastAsia="Times New Roman" w:hAnsi="Times New Roman" w:cs="Times New Roman"/>
                <w:sz w:val="28"/>
                <w:szCs w:val="28"/>
              </w:rPr>
              <w:t> </w:t>
            </w:r>
            <w:r w:rsidR="00AF3CBE" w:rsidRPr="00FC492C">
              <w:rPr>
                <w:rFonts w:ascii="Times New Roman" w:eastAsia="Times New Roman" w:hAnsi="Times New Roman" w:cs="Times New Roman"/>
                <w:color w:val="333333"/>
                <w:sz w:val="28"/>
                <w:szCs w:val="28"/>
              </w:rPr>
              <w:t> </w:t>
            </w:r>
            <w:r w:rsidR="00AF3CBE">
              <w:rPr>
                <w:rFonts w:ascii="Times New Roman" w:eastAsia="Times New Roman" w:hAnsi="Times New Roman" w:cs="Times New Roman"/>
                <w:color w:val="333333"/>
                <w:sz w:val="28"/>
                <w:szCs w:val="28"/>
              </w:rPr>
              <w:t xml:space="preserve">                                                                          </w:t>
            </w:r>
            <w:r w:rsidR="00AF3CBE" w:rsidRPr="00433347">
              <w:rPr>
                <w:rFonts w:ascii="Times New Roman" w:eastAsia="Times New Roman" w:hAnsi="Times New Roman" w:cs="Times New Roman"/>
                <w:b/>
                <w:color w:val="333333"/>
                <w:sz w:val="28"/>
                <w:szCs w:val="28"/>
              </w:rPr>
              <w:t xml:space="preserve">                                                                                                  </w:t>
            </w:r>
          </w:p>
          <w:p w:rsidR="00B97DF8" w:rsidRPr="00FC492C" w:rsidRDefault="00B97DF8" w:rsidP="00E97ECA">
            <w:pPr>
              <w:spacing w:after="0" w:line="240" w:lineRule="auto"/>
              <w:jc w:val="both"/>
              <w:rPr>
                <w:rFonts w:ascii="Times New Roman" w:eastAsia="Times New Roman" w:hAnsi="Times New Roman" w:cs="Times New Roman"/>
                <w:sz w:val="28"/>
                <w:szCs w:val="28"/>
              </w:rPr>
            </w:pPr>
          </w:p>
        </w:tc>
        <w:tc>
          <w:tcPr>
            <w:tcW w:w="4170" w:type="dxa"/>
            <w:shd w:val="clear" w:color="auto" w:fill="auto"/>
            <w:tcMar>
              <w:top w:w="0" w:type="dxa"/>
              <w:left w:w="105" w:type="dxa"/>
              <w:bottom w:w="0" w:type="dxa"/>
              <w:right w:w="105" w:type="dxa"/>
            </w:tcMar>
            <w:hideMark/>
          </w:tcPr>
          <w:p w:rsidR="00B97DF8" w:rsidRPr="00FC492C" w:rsidRDefault="00B97DF8" w:rsidP="008749F6">
            <w:pPr>
              <w:spacing w:after="0" w:line="240" w:lineRule="auto"/>
              <w:jc w:val="center"/>
              <w:rPr>
                <w:rFonts w:ascii="Times New Roman" w:eastAsia="Times New Roman" w:hAnsi="Times New Roman" w:cs="Times New Roman"/>
                <w:sz w:val="28"/>
                <w:szCs w:val="28"/>
              </w:rPr>
            </w:pPr>
            <w:r w:rsidRPr="00FC492C">
              <w:rPr>
                <w:rFonts w:ascii="Times New Roman" w:eastAsia="Times New Roman" w:hAnsi="Times New Roman" w:cs="Times New Roman"/>
                <w:b/>
                <w:bCs/>
                <w:sz w:val="28"/>
                <w:szCs w:val="28"/>
              </w:rPr>
              <w:t>HIỆU TRƯỞNG</w:t>
            </w:r>
          </w:p>
          <w:p w:rsidR="00B97DF8" w:rsidRPr="00FC492C" w:rsidRDefault="00B97DF8" w:rsidP="008749F6">
            <w:pPr>
              <w:spacing w:after="0" w:line="240" w:lineRule="auto"/>
              <w:jc w:val="center"/>
              <w:rPr>
                <w:rFonts w:ascii="Times New Roman" w:eastAsia="Times New Roman" w:hAnsi="Times New Roman" w:cs="Times New Roman"/>
                <w:sz w:val="28"/>
                <w:szCs w:val="28"/>
              </w:rPr>
            </w:pPr>
          </w:p>
          <w:p w:rsidR="00B97DF8" w:rsidRPr="00FC492C" w:rsidRDefault="00B97DF8" w:rsidP="008749F6">
            <w:pPr>
              <w:spacing w:after="0" w:line="240" w:lineRule="auto"/>
              <w:jc w:val="center"/>
              <w:rPr>
                <w:rFonts w:ascii="Times New Roman" w:eastAsia="Times New Roman" w:hAnsi="Times New Roman" w:cs="Times New Roman"/>
                <w:sz w:val="28"/>
                <w:szCs w:val="28"/>
              </w:rPr>
            </w:pPr>
          </w:p>
          <w:p w:rsidR="00B97DF8" w:rsidRPr="00FC492C" w:rsidRDefault="00B97DF8" w:rsidP="008749F6">
            <w:pPr>
              <w:spacing w:after="0" w:line="240" w:lineRule="auto"/>
              <w:jc w:val="center"/>
              <w:rPr>
                <w:rFonts w:ascii="Times New Roman" w:eastAsia="Times New Roman" w:hAnsi="Times New Roman" w:cs="Times New Roman"/>
                <w:sz w:val="28"/>
                <w:szCs w:val="28"/>
              </w:rPr>
            </w:pPr>
          </w:p>
          <w:p w:rsidR="00B97DF8" w:rsidRPr="00FC492C" w:rsidRDefault="00AF3CBE" w:rsidP="008749F6">
            <w:pPr>
              <w:spacing w:after="0" w:line="240" w:lineRule="auto"/>
              <w:jc w:val="center"/>
              <w:rPr>
                <w:rFonts w:ascii="Times New Roman" w:eastAsia="Times New Roman" w:hAnsi="Times New Roman" w:cs="Times New Roman"/>
                <w:b/>
                <w:sz w:val="28"/>
                <w:szCs w:val="28"/>
              </w:rPr>
            </w:pPr>
            <w:r w:rsidRPr="00AF3CBE">
              <w:rPr>
                <w:rFonts w:ascii="Times New Roman" w:eastAsia="Times New Roman" w:hAnsi="Times New Roman" w:cs="Times New Roman"/>
                <w:b/>
                <w:sz w:val="28"/>
                <w:szCs w:val="28"/>
              </w:rPr>
              <w:t>Võ Thị Thủy</w:t>
            </w:r>
          </w:p>
        </w:tc>
      </w:tr>
    </w:tbl>
    <w:p w:rsidR="00B97DF8" w:rsidRPr="00FC492C" w:rsidRDefault="00B97DF8" w:rsidP="00B97DF8">
      <w:pPr>
        <w:shd w:val="clear" w:color="auto" w:fill="FFFFFF"/>
        <w:spacing w:after="0" w:line="240" w:lineRule="auto"/>
        <w:rPr>
          <w:rFonts w:ascii="Times New Roman" w:eastAsia="Times New Roman" w:hAnsi="Times New Roman" w:cs="Times New Roman"/>
          <w:color w:val="333333"/>
          <w:sz w:val="28"/>
          <w:szCs w:val="28"/>
        </w:rPr>
      </w:pPr>
      <w:r w:rsidRPr="00FC492C">
        <w:rPr>
          <w:rFonts w:ascii="Times New Roman" w:eastAsia="Times New Roman" w:hAnsi="Times New Roman" w:cs="Times New Roman"/>
          <w:color w:val="333333"/>
          <w:sz w:val="28"/>
          <w:szCs w:val="28"/>
        </w:rPr>
        <w:lastRenderedPageBreak/>
        <w:t> </w:t>
      </w:r>
    </w:p>
    <w:p w:rsidR="00AD6C06" w:rsidRDefault="00AD6C06"/>
    <w:sectPr w:rsidR="00AD6C06" w:rsidSect="009F079B">
      <w:headerReference w:type="default" r:id="rId8"/>
      <w:pgSz w:w="12240" w:h="15840"/>
      <w:pgMar w:top="270" w:right="806"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FF" w:rsidRDefault="008253FF" w:rsidP="00B44D50">
      <w:pPr>
        <w:spacing w:after="0" w:line="240" w:lineRule="auto"/>
      </w:pPr>
      <w:r>
        <w:separator/>
      </w:r>
    </w:p>
  </w:endnote>
  <w:endnote w:type="continuationSeparator" w:id="0">
    <w:p w:rsidR="008253FF" w:rsidRDefault="008253FF" w:rsidP="00B4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FF" w:rsidRDefault="008253FF" w:rsidP="00B44D50">
      <w:pPr>
        <w:spacing w:after="0" w:line="240" w:lineRule="auto"/>
      </w:pPr>
      <w:r>
        <w:separator/>
      </w:r>
    </w:p>
  </w:footnote>
  <w:footnote w:type="continuationSeparator" w:id="0">
    <w:p w:rsidR="008253FF" w:rsidRDefault="008253FF" w:rsidP="00B44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49404"/>
      <w:docPartObj>
        <w:docPartGallery w:val="Page Numbers (Top of Page)"/>
        <w:docPartUnique/>
      </w:docPartObj>
    </w:sdtPr>
    <w:sdtEndPr>
      <w:rPr>
        <w:noProof/>
      </w:rPr>
    </w:sdtEndPr>
    <w:sdtContent>
      <w:p w:rsidR="00AF3CBE" w:rsidRDefault="00AF3CBE">
        <w:pPr>
          <w:pStyle w:val="Header"/>
          <w:jc w:val="center"/>
        </w:pPr>
        <w:r>
          <w:fldChar w:fldCharType="begin"/>
        </w:r>
        <w:r>
          <w:instrText xml:space="preserve"> PAGE   \* MERGEFORMAT </w:instrText>
        </w:r>
        <w:r>
          <w:fldChar w:fldCharType="separate"/>
        </w:r>
        <w:r w:rsidR="00473C12">
          <w:rPr>
            <w:noProof/>
          </w:rPr>
          <w:t>5</w:t>
        </w:r>
        <w:r>
          <w:rPr>
            <w:noProof/>
          </w:rPr>
          <w:fldChar w:fldCharType="end"/>
        </w:r>
      </w:p>
    </w:sdtContent>
  </w:sdt>
  <w:p w:rsidR="00B44D50" w:rsidRDefault="00B44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F4DC1"/>
    <w:multiLevelType w:val="hybridMultilevel"/>
    <w:tmpl w:val="6974EEE0"/>
    <w:lvl w:ilvl="0" w:tplc="1D742E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F8"/>
    <w:rsid w:val="00183A4C"/>
    <w:rsid w:val="00412E4B"/>
    <w:rsid w:val="00473C12"/>
    <w:rsid w:val="0048341E"/>
    <w:rsid w:val="004F459A"/>
    <w:rsid w:val="008253FF"/>
    <w:rsid w:val="008749F6"/>
    <w:rsid w:val="009628F0"/>
    <w:rsid w:val="009F079B"/>
    <w:rsid w:val="00AD6C06"/>
    <w:rsid w:val="00AF3CBE"/>
    <w:rsid w:val="00B44D50"/>
    <w:rsid w:val="00B97DF8"/>
    <w:rsid w:val="00C139AC"/>
    <w:rsid w:val="00C7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50"/>
  </w:style>
  <w:style w:type="paragraph" w:styleId="Footer">
    <w:name w:val="footer"/>
    <w:basedOn w:val="Normal"/>
    <w:link w:val="FooterChar"/>
    <w:uiPriority w:val="99"/>
    <w:unhideWhenUsed/>
    <w:rsid w:val="00B4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50"/>
  </w:style>
  <w:style w:type="table" w:styleId="TableGrid">
    <w:name w:val="Table Grid"/>
    <w:basedOn w:val="TableNormal"/>
    <w:uiPriority w:val="39"/>
    <w:rsid w:val="00B4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14"/>
    <w:rPr>
      <w:rFonts w:ascii="Segoe UI" w:hAnsi="Segoe UI" w:cs="Segoe UI"/>
      <w:sz w:val="18"/>
      <w:szCs w:val="18"/>
    </w:rPr>
  </w:style>
  <w:style w:type="paragraph" w:styleId="ListParagraph">
    <w:name w:val="List Paragraph"/>
    <w:basedOn w:val="Normal"/>
    <w:uiPriority w:val="34"/>
    <w:qFormat/>
    <w:rsid w:val="009F0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50"/>
  </w:style>
  <w:style w:type="paragraph" w:styleId="Footer">
    <w:name w:val="footer"/>
    <w:basedOn w:val="Normal"/>
    <w:link w:val="FooterChar"/>
    <w:uiPriority w:val="99"/>
    <w:unhideWhenUsed/>
    <w:rsid w:val="00B4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50"/>
  </w:style>
  <w:style w:type="table" w:styleId="TableGrid">
    <w:name w:val="Table Grid"/>
    <w:basedOn w:val="TableNormal"/>
    <w:uiPriority w:val="39"/>
    <w:rsid w:val="00B4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14"/>
    <w:rPr>
      <w:rFonts w:ascii="Segoe UI" w:hAnsi="Segoe UI" w:cs="Segoe UI"/>
      <w:sz w:val="18"/>
      <w:szCs w:val="18"/>
    </w:rPr>
  </w:style>
  <w:style w:type="paragraph" w:styleId="ListParagraph">
    <w:name w:val="List Paragraph"/>
    <w:basedOn w:val="Normal"/>
    <w:uiPriority w:val="34"/>
    <w:qFormat/>
    <w:rsid w:val="009F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THUY</dc:creator>
  <cp:lastModifiedBy>BMT</cp:lastModifiedBy>
  <cp:revision>2</cp:revision>
  <cp:lastPrinted>2022-04-25T01:45:00Z</cp:lastPrinted>
  <dcterms:created xsi:type="dcterms:W3CDTF">2022-04-25T01:48:00Z</dcterms:created>
  <dcterms:modified xsi:type="dcterms:W3CDTF">2022-04-25T01:48:00Z</dcterms:modified>
</cp:coreProperties>
</file>