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743" w:rsidRPr="00B04743" w:rsidRDefault="00B04743" w:rsidP="00B04743">
      <w:pPr>
        <w:pStyle w:val="NoSpacing"/>
        <w:jc w:val="center"/>
        <w:rPr>
          <w:rFonts w:ascii="Times New Roman" w:hAnsi="Times New Roman" w:cs="Times New Roman"/>
          <w:sz w:val="28"/>
          <w:szCs w:val="28"/>
        </w:rPr>
      </w:pPr>
      <w:r w:rsidRPr="00B04743">
        <w:rPr>
          <w:rFonts w:ascii="Times New Roman" w:hAnsi="Times New Roman" w:cs="Times New Roman"/>
          <w:noProof/>
          <w:sz w:val="28"/>
          <w:szCs w:val="28"/>
        </w:rPr>
        <w:drawing>
          <wp:anchor distT="0" distB="0" distL="114300" distR="114300" simplePos="0" relativeHeight="251662336" behindDoc="1" locked="0" layoutInCell="1" allowOverlap="1" wp14:anchorId="41FE6D5F" wp14:editId="58B6BDF6">
            <wp:simplePos x="0" y="0"/>
            <wp:positionH relativeFrom="column">
              <wp:posOffset>145164</wp:posOffset>
            </wp:positionH>
            <wp:positionV relativeFrom="paragraph">
              <wp:posOffset>-203968</wp:posOffset>
            </wp:positionV>
            <wp:extent cx="5972175" cy="9114155"/>
            <wp:effectExtent l="38100" t="38100" r="47625" b="29845"/>
            <wp:wrapNone/>
            <wp:docPr id="4" name="Picture 4" descr="K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2175" cy="9114155"/>
                    </a:xfrm>
                    <a:prstGeom prst="rect">
                      <a:avLst/>
                    </a:prstGeom>
                    <a:solidFill>
                      <a:srgbClr val="000000"/>
                    </a:solidFill>
                    <a:ln w="381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B04743">
        <w:rPr>
          <w:rFonts w:ascii="Times New Roman" w:hAnsi="Times New Roman" w:cs="Times New Roman"/>
          <w:sz w:val="28"/>
          <w:szCs w:val="28"/>
        </w:rPr>
        <w:t>PHÒNG GD &amp; ĐT TX BUÔN HỒ</w:t>
      </w:r>
    </w:p>
    <w:p w:rsidR="00B04743" w:rsidRPr="00B04743" w:rsidRDefault="00B04743" w:rsidP="00B04743">
      <w:pPr>
        <w:pStyle w:val="NoSpacing"/>
        <w:jc w:val="center"/>
        <w:rPr>
          <w:rFonts w:ascii="Times New Roman" w:hAnsi="Times New Roman" w:cs="Times New Roman"/>
          <w:sz w:val="28"/>
          <w:szCs w:val="28"/>
        </w:rPr>
      </w:pPr>
      <w:r w:rsidRPr="00B04743">
        <w:rPr>
          <w:rFonts w:ascii="Times New Roman" w:hAnsi="Times New Roman" w:cs="Times New Roman"/>
          <w:b/>
          <w:sz w:val="28"/>
          <w:szCs w:val="28"/>
        </w:rPr>
        <w:t>TRƯƠNG MẪU GIÁO BÌNH MINH</w:t>
      </w:r>
    </w:p>
    <w:p w:rsidR="00B04743" w:rsidRPr="001C3175" w:rsidRDefault="00B04743" w:rsidP="00B04743">
      <w:pPr>
        <w:jc w:val="center"/>
        <w:rPr>
          <w:rFonts w:ascii=".VnTimeH" w:hAnsi=".VnTimeH"/>
          <w:b/>
          <w:bCs/>
          <w:sz w:val="28"/>
          <w:szCs w:val="28"/>
        </w:rPr>
      </w:pPr>
      <w:r>
        <w:rPr>
          <w:rFonts w:ascii=".VnTimeH" w:hAnsi=".VnTimeH"/>
          <w:b/>
          <w:bCs/>
          <w:noProof/>
          <w:sz w:val="28"/>
          <w:szCs w:val="28"/>
        </w:rPr>
        <mc:AlternateContent>
          <mc:Choice Requires="wps">
            <w:drawing>
              <wp:anchor distT="0" distB="0" distL="114300" distR="114300" simplePos="0" relativeHeight="251659264" behindDoc="0" locked="0" layoutInCell="1" allowOverlap="1" wp14:anchorId="3F0CC814" wp14:editId="68648560">
                <wp:simplePos x="0" y="0"/>
                <wp:positionH relativeFrom="column">
                  <wp:posOffset>2484755</wp:posOffset>
                </wp:positionH>
                <wp:positionV relativeFrom="paragraph">
                  <wp:posOffset>48260</wp:posOffset>
                </wp:positionV>
                <wp:extent cx="1594485" cy="0"/>
                <wp:effectExtent l="0" t="0" r="247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65pt,3.8pt" to="321.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zs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"/>
            </w:pict>
          </mc:Fallback>
        </mc:AlternateContent>
      </w:r>
    </w:p>
    <w:p w:rsidR="00B04743" w:rsidRPr="00447868" w:rsidRDefault="00B04743" w:rsidP="00B04743">
      <w:pPr>
        <w:tabs>
          <w:tab w:val="left" w:pos="3450"/>
        </w:tabs>
        <w:rPr>
          <w:rFonts w:ascii="Calibri" w:hAnsi="Calibri"/>
          <w:b/>
          <w:bCs/>
          <w:sz w:val="28"/>
          <w:szCs w:val="28"/>
        </w:rPr>
      </w:pPr>
    </w:p>
    <w:p w:rsidR="00B04743" w:rsidRDefault="00B04743" w:rsidP="00B04743">
      <w:pPr>
        <w:jc w:val="center"/>
        <w:rPr>
          <w:rFonts w:ascii=".VnTimeH" w:hAnsi=".VnTimeH"/>
          <w:b/>
          <w:bCs/>
          <w:sz w:val="28"/>
          <w:szCs w:val="28"/>
        </w:rPr>
      </w:pPr>
    </w:p>
    <w:p w:rsidR="00B04743" w:rsidRPr="0045455C" w:rsidRDefault="00B04743" w:rsidP="00B04743">
      <w:pPr>
        <w:pStyle w:val="NoSpacing"/>
        <w:jc w:val="center"/>
        <w:rPr>
          <w:rFonts w:ascii="Times New Roman" w:hAnsi="Times New Roman" w:cs="Times New Roman"/>
          <w:b/>
          <w:sz w:val="28"/>
          <w:szCs w:val="28"/>
        </w:rPr>
      </w:pPr>
      <w:r w:rsidRPr="0045455C">
        <w:rPr>
          <w:rFonts w:ascii="Times New Roman" w:hAnsi="Times New Roman" w:cs="Times New Roman"/>
          <w:b/>
          <w:sz w:val="28"/>
          <w:szCs w:val="28"/>
        </w:rPr>
        <w:t>BÀI DỰ THI</w:t>
      </w:r>
    </w:p>
    <w:p w:rsidR="00B04743" w:rsidRPr="0045455C" w:rsidRDefault="00B04743" w:rsidP="00B04743">
      <w:pPr>
        <w:pStyle w:val="NoSpacing"/>
        <w:jc w:val="center"/>
        <w:rPr>
          <w:rFonts w:ascii="Times New Roman" w:eastAsia="Times New Roman" w:hAnsi="Times New Roman" w:cs="Times New Roman"/>
          <w:b/>
          <w:sz w:val="28"/>
          <w:szCs w:val="28"/>
        </w:rPr>
      </w:pPr>
      <w:r w:rsidRPr="0045455C">
        <w:rPr>
          <w:rFonts w:ascii="Times New Roman" w:hAnsi="Times New Roman" w:cs="Times New Roman"/>
          <w:b/>
          <w:sz w:val="28"/>
          <w:szCs w:val="28"/>
        </w:rPr>
        <w:t>“ Tìm hiểu</w:t>
      </w:r>
      <w:r w:rsidRPr="0045455C">
        <w:rPr>
          <w:rFonts w:ascii="Times New Roman" w:eastAsia="Times New Roman" w:hAnsi="Times New Roman" w:cs="Times New Roman"/>
          <w:b/>
          <w:sz w:val="28"/>
          <w:szCs w:val="28"/>
        </w:rPr>
        <w:t xml:space="preserve"> lịch sử truyền thống yêu nước của dân tộc</w:t>
      </w:r>
    </w:p>
    <w:p w:rsidR="00B04743" w:rsidRPr="0045455C" w:rsidRDefault="00B04743" w:rsidP="00B04743">
      <w:pPr>
        <w:pStyle w:val="NoSpacing"/>
        <w:jc w:val="center"/>
        <w:rPr>
          <w:rFonts w:ascii="Times New Roman" w:hAnsi="Times New Roman" w:cs="Times New Roman"/>
          <w:b/>
          <w:sz w:val="28"/>
          <w:szCs w:val="28"/>
        </w:rPr>
      </w:pPr>
      <w:r w:rsidRPr="0045455C">
        <w:rPr>
          <w:rFonts w:ascii="Times New Roman" w:eastAsia="Times New Roman" w:hAnsi="Times New Roman" w:cs="Times New Roman"/>
          <w:b/>
          <w:sz w:val="28"/>
          <w:szCs w:val="28"/>
        </w:rPr>
        <w:t>Việt Nam – Năm 2023”</w:t>
      </w:r>
    </w:p>
    <w:p w:rsidR="00B04743" w:rsidRDefault="00B04743" w:rsidP="00B04743">
      <w:pPr>
        <w:rPr>
          <w:noProof/>
        </w:rPr>
      </w:pPr>
    </w:p>
    <w:p w:rsidR="00B04743" w:rsidRDefault="00B04743" w:rsidP="00B04743">
      <w:pPr>
        <w:jc w:val="center"/>
        <w:rPr>
          <w:noProof/>
        </w:rPr>
      </w:pPr>
    </w:p>
    <w:p w:rsidR="00B04743" w:rsidRDefault="00B04743" w:rsidP="00B04743">
      <w:pPr>
        <w:rPr>
          <w:noProof/>
        </w:rPr>
      </w:pPr>
      <w:r>
        <w:rPr>
          <w:noProof/>
        </w:rPr>
        <w:drawing>
          <wp:anchor distT="0" distB="0" distL="114300" distR="114300" simplePos="0" relativeHeight="251660288" behindDoc="0" locked="0" layoutInCell="1" allowOverlap="1" wp14:anchorId="735D931B" wp14:editId="67E16DD7">
            <wp:simplePos x="0" y="0"/>
            <wp:positionH relativeFrom="column">
              <wp:posOffset>914400</wp:posOffset>
            </wp:positionH>
            <wp:positionV relativeFrom="paragraph">
              <wp:align>top</wp:align>
            </wp:positionV>
            <wp:extent cx="4914900" cy="3276600"/>
            <wp:effectExtent l="0" t="0" r="0" b="0"/>
            <wp:wrapSquare wrapText="bothSides"/>
            <wp:docPr id="5" name="Picture 5" descr="Description: https://cdn.thuvienphapluat.vn/phap-luat/2022-2/NHPT/tim-hieu-lich-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cdn.thuvienphapluat.vn/phap-luat/2022-2/NHPT/tim-hieu-lich-su.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4900" cy="3276600"/>
                    </a:xfrm>
                    <a:prstGeom prst="rect">
                      <a:avLst/>
                    </a:prstGeom>
                    <a:noFill/>
                    <a:ln>
                      <a:noFill/>
                    </a:ln>
                  </pic:spPr>
                </pic:pic>
              </a:graphicData>
            </a:graphic>
          </wp:anchor>
        </w:drawing>
      </w:r>
      <w:r>
        <w:rPr>
          <w:noProof/>
        </w:rPr>
        <w:br w:type="textWrapping" w:clear="all"/>
      </w:r>
    </w:p>
    <w:p w:rsidR="00B04743" w:rsidRDefault="00B04743" w:rsidP="00B04743">
      <w:pPr>
        <w:rPr>
          <w:rFonts w:ascii="Times New Roman" w:hAnsi="Times New Roman"/>
          <w:b/>
          <w:bCs/>
          <w:sz w:val="28"/>
          <w:szCs w:val="28"/>
        </w:rPr>
      </w:pPr>
    </w:p>
    <w:p w:rsidR="00B04743" w:rsidRDefault="00B04743" w:rsidP="00B04743">
      <w:pPr>
        <w:ind w:firstLine="720"/>
        <w:rPr>
          <w:rFonts w:ascii="Times New Roman" w:hAnsi="Times New Roman"/>
          <w:b/>
          <w:bCs/>
          <w:i/>
          <w:sz w:val="28"/>
          <w:szCs w:val="28"/>
        </w:rPr>
      </w:pPr>
    </w:p>
    <w:p w:rsidR="00B04743" w:rsidRPr="0045455C" w:rsidRDefault="00B04743" w:rsidP="00B04743">
      <w:pPr>
        <w:pStyle w:val="NoSpacing"/>
        <w:rPr>
          <w:rFonts w:ascii="Times New Roman" w:hAnsi="Times New Roman" w:cs="Times New Roman"/>
          <w:b/>
          <w:sz w:val="28"/>
          <w:szCs w:val="28"/>
        </w:rPr>
      </w:pPr>
      <w:r>
        <w:rPr>
          <w:i/>
        </w:rPr>
        <w:tab/>
      </w:r>
      <w:r>
        <w:rPr>
          <w:i/>
        </w:rPr>
        <w:tab/>
      </w:r>
      <w:r>
        <w:rPr>
          <w:i/>
        </w:rPr>
        <w:tab/>
      </w:r>
      <w:r>
        <w:rPr>
          <w:i/>
        </w:rPr>
        <w:tab/>
      </w:r>
      <w:r>
        <w:rPr>
          <w:i/>
        </w:rPr>
        <w:tab/>
      </w:r>
      <w:r w:rsidRPr="0045455C">
        <w:rPr>
          <w:rFonts w:ascii="Times New Roman" w:hAnsi="Times New Roman" w:cs="Times New Roman"/>
          <w:b/>
          <w:sz w:val="28"/>
          <w:szCs w:val="28"/>
        </w:rPr>
        <w:t xml:space="preserve">Họ và tên: </w:t>
      </w:r>
      <w:r>
        <w:rPr>
          <w:rFonts w:ascii="Times New Roman" w:hAnsi="Times New Roman" w:cs="Times New Roman"/>
          <w:b/>
          <w:sz w:val="28"/>
          <w:szCs w:val="28"/>
        </w:rPr>
        <w:t>Lê Thị Hạnh</w:t>
      </w:r>
    </w:p>
    <w:p w:rsidR="00B04743" w:rsidRPr="0045455C" w:rsidRDefault="00B04743" w:rsidP="00B04743">
      <w:pPr>
        <w:pStyle w:val="NoSpacing"/>
        <w:rPr>
          <w:rFonts w:ascii="Times New Roman" w:hAnsi="Times New Roman" w:cs="Times New Roman"/>
          <w:b/>
          <w:sz w:val="28"/>
          <w:szCs w:val="28"/>
        </w:rPr>
      </w:pPr>
      <w:r w:rsidRPr="0045455C">
        <w:rPr>
          <w:rFonts w:ascii="Times New Roman" w:hAnsi="Times New Roman" w:cs="Times New Roman"/>
          <w:b/>
          <w:sz w:val="28"/>
          <w:szCs w:val="28"/>
        </w:rPr>
        <w:tab/>
      </w:r>
      <w:r w:rsidRPr="0045455C">
        <w:rPr>
          <w:rFonts w:ascii="Times New Roman" w:hAnsi="Times New Roman" w:cs="Times New Roman"/>
          <w:b/>
          <w:sz w:val="28"/>
          <w:szCs w:val="28"/>
        </w:rPr>
        <w:tab/>
      </w:r>
      <w:r w:rsidRPr="0045455C">
        <w:rPr>
          <w:rFonts w:ascii="Times New Roman" w:hAnsi="Times New Roman" w:cs="Times New Roman"/>
          <w:b/>
          <w:sz w:val="28"/>
          <w:szCs w:val="28"/>
        </w:rPr>
        <w:tab/>
      </w:r>
      <w:r w:rsidRPr="0045455C">
        <w:rPr>
          <w:rFonts w:ascii="Times New Roman" w:hAnsi="Times New Roman" w:cs="Times New Roman"/>
          <w:b/>
          <w:sz w:val="28"/>
          <w:szCs w:val="28"/>
        </w:rPr>
        <w:tab/>
      </w:r>
      <w:r w:rsidRPr="0045455C">
        <w:rPr>
          <w:rFonts w:ascii="Times New Roman" w:hAnsi="Times New Roman" w:cs="Times New Roman"/>
          <w:b/>
          <w:sz w:val="28"/>
          <w:szCs w:val="28"/>
        </w:rPr>
        <w:tab/>
        <w:t xml:space="preserve">Chức vụ: </w:t>
      </w:r>
      <w:r>
        <w:rPr>
          <w:rFonts w:ascii="Times New Roman" w:hAnsi="Times New Roman" w:cs="Times New Roman"/>
          <w:b/>
          <w:sz w:val="28"/>
          <w:szCs w:val="28"/>
        </w:rPr>
        <w:t>Giáo Viên</w:t>
      </w:r>
    </w:p>
    <w:p w:rsidR="00B04743" w:rsidRDefault="00B04743" w:rsidP="00B04743">
      <w:pPr>
        <w:tabs>
          <w:tab w:val="left" w:pos="5265"/>
        </w:tabs>
        <w:rPr>
          <w:rFonts w:ascii=".VnTimeH" w:hAnsi=".VnTimeH"/>
          <w:b/>
          <w:bCs/>
          <w:sz w:val="28"/>
          <w:szCs w:val="28"/>
        </w:rPr>
      </w:pPr>
    </w:p>
    <w:p w:rsidR="00B04743" w:rsidRDefault="00B04743" w:rsidP="00B04743">
      <w:pPr>
        <w:tabs>
          <w:tab w:val="left" w:pos="2820"/>
        </w:tabs>
        <w:rPr>
          <w:rFonts w:ascii=".VnTimeH" w:hAnsi=".VnTimeH"/>
          <w:bCs/>
          <w:sz w:val="28"/>
          <w:szCs w:val="28"/>
        </w:rPr>
      </w:pPr>
    </w:p>
    <w:p w:rsidR="00B04743" w:rsidRDefault="00B04743" w:rsidP="00B04743">
      <w:pPr>
        <w:tabs>
          <w:tab w:val="left" w:pos="1215"/>
          <w:tab w:val="left" w:pos="6180"/>
        </w:tabs>
        <w:rPr>
          <w:rFonts w:ascii=".VnTimeH" w:hAnsi=".VnTimeH"/>
          <w:bCs/>
          <w:sz w:val="28"/>
          <w:szCs w:val="28"/>
        </w:rPr>
      </w:pPr>
      <w:r>
        <w:rPr>
          <w:rFonts w:ascii=".VnTimeH" w:hAnsi=".VnTimeH"/>
          <w:bCs/>
          <w:sz w:val="28"/>
          <w:szCs w:val="28"/>
        </w:rPr>
        <w:tab/>
      </w:r>
    </w:p>
    <w:p w:rsidR="00B04743" w:rsidRPr="00B04743" w:rsidRDefault="00B04743" w:rsidP="00B04743">
      <w:pPr>
        <w:tabs>
          <w:tab w:val="left" w:pos="3495"/>
        </w:tabs>
        <w:jc w:val="center"/>
        <w:rPr>
          <w:rFonts w:ascii="Times New Roman" w:hAnsi="Times New Roman"/>
          <w:b/>
          <w:bCs/>
          <w:i/>
          <w:sz w:val="28"/>
          <w:szCs w:val="28"/>
        </w:rPr>
      </w:pPr>
      <w:r w:rsidRPr="00B675E2">
        <w:rPr>
          <w:rFonts w:ascii="Times New Roman" w:hAnsi="Times New Roman"/>
          <w:b/>
          <w:bCs/>
          <w:i/>
          <w:sz w:val="28"/>
          <w:szCs w:val="28"/>
        </w:rPr>
        <w:t>An Bình, tháng 10 năm 20</w:t>
      </w:r>
      <w:r>
        <w:rPr>
          <w:rFonts w:ascii="Times New Roman" w:hAnsi="Times New Roman"/>
          <w:b/>
          <w:bCs/>
          <w:i/>
          <w:sz w:val="28"/>
          <w:szCs w:val="28"/>
        </w:rPr>
        <w:t>23</w:t>
      </w:r>
      <w:bookmarkStart w:id="0" w:name="_GoBack"/>
      <w:bookmarkEnd w:id="0"/>
    </w:p>
    <w:p w:rsidR="00B04743" w:rsidRDefault="00B04743" w:rsidP="00A84881">
      <w:pPr>
        <w:tabs>
          <w:tab w:val="left" w:pos="2625"/>
          <w:tab w:val="left" w:pos="3945"/>
        </w:tabs>
        <w:jc w:val="center"/>
        <w:rPr>
          <w:rFonts w:ascii="Times New Roman" w:hAnsi="Times New Roman" w:cs="Times New Roman"/>
          <w:b/>
          <w:color w:val="FF0000"/>
          <w:sz w:val="28"/>
          <w:szCs w:val="28"/>
        </w:rPr>
      </w:pPr>
    </w:p>
    <w:p w:rsidR="00414507" w:rsidRPr="00A84881" w:rsidRDefault="00A84881" w:rsidP="00A84881">
      <w:pPr>
        <w:tabs>
          <w:tab w:val="left" w:pos="2625"/>
          <w:tab w:val="left" w:pos="3945"/>
        </w:tabs>
        <w:jc w:val="center"/>
        <w:rPr>
          <w:rFonts w:ascii="Times New Roman" w:hAnsi="Times New Roman" w:cs="Times New Roman"/>
          <w:b/>
          <w:bCs/>
          <w:color w:val="FF0000"/>
          <w:sz w:val="28"/>
          <w:szCs w:val="28"/>
        </w:rPr>
      </w:pPr>
      <w:r w:rsidRPr="00A84881">
        <w:rPr>
          <w:rFonts w:ascii="Times New Roman" w:hAnsi="Times New Roman" w:cs="Times New Roman"/>
          <w:b/>
          <w:color w:val="FF0000"/>
          <w:sz w:val="28"/>
          <w:szCs w:val="28"/>
        </w:rPr>
        <w:lastRenderedPageBreak/>
        <w:t xml:space="preserve">NỘI DUNG BÀI VIẾT : </w:t>
      </w:r>
      <w:r w:rsidR="00414507" w:rsidRPr="00A84881">
        <w:rPr>
          <w:rFonts w:ascii="Times New Roman" w:hAnsi="Times New Roman" w:cs="Times New Roman"/>
          <w:b/>
          <w:color w:val="FF0000"/>
          <w:sz w:val="28"/>
          <w:szCs w:val="28"/>
        </w:rPr>
        <w:t>TỰ HÀO QUÊ HƯƠNG KHỞI SẮC</w:t>
      </w:r>
    </w:p>
    <w:p w:rsidR="00A84881" w:rsidRDefault="00A84881" w:rsidP="00A84881">
      <w:pPr>
        <w:shd w:val="clear" w:color="auto" w:fill="FFFFFF"/>
        <w:spacing w:after="0" w:line="360" w:lineRule="auto"/>
        <w:ind w:firstLine="567"/>
        <w:jc w:val="both"/>
        <w:rPr>
          <w:rFonts w:ascii="Times New Roman" w:eastAsia="Times New Roman" w:hAnsi="Times New Roman" w:cs="Times New Roman"/>
          <w:b/>
          <w:bCs/>
          <w:sz w:val="28"/>
          <w:szCs w:val="28"/>
          <w:bdr w:val="none" w:sz="0" w:space="0" w:color="auto" w:frame="1"/>
        </w:rPr>
      </w:pPr>
    </w:p>
    <w:p w:rsidR="00E53B56" w:rsidRPr="00E53B56" w:rsidRDefault="00E53B56" w:rsidP="00A84881">
      <w:pPr>
        <w:shd w:val="clear" w:color="auto" w:fill="FFFFFF"/>
        <w:spacing w:after="0" w:line="360" w:lineRule="auto"/>
        <w:ind w:firstLine="567"/>
        <w:jc w:val="both"/>
        <w:rPr>
          <w:rFonts w:ascii="Times New Roman" w:eastAsia="Times New Roman" w:hAnsi="Times New Roman" w:cs="Times New Roman"/>
          <w:sz w:val="28"/>
          <w:szCs w:val="28"/>
        </w:rPr>
      </w:pPr>
      <w:r w:rsidRPr="00E53B56">
        <w:rPr>
          <w:rFonts w:ascii="Times New Roman" w:eastAsia="Times New Roman" w:hAnsi="Times New Roman" w:cs="Times New Roman"/>
          <w:b/>
          <w:bCs/>
          <w:sz w:val="28"/>
          <w:szCs w:val="28"/>
          <w:bdr w:val="none" w:sz="0" w:space="0" w:color="auto" w:frame="1"/>
        </w:rPr>
        <w:t>MỞ  ĐẦU</w:t>
      </w:r>
    </w:p>
    <w:p w:rsidR="00E53B56" w:rsidRPr="00E53B56" w:rsidRDefault="00E53B56" w:rsidP="00A84881">
      <w:pPr>
        <w:shd w:val="clear" w:color="auto" w:fill="FFFFFF"/>
        <w:spacing w:after="0" w:line="360" w:lineRule="auto"/>
        <w:ind w:firstLine="567"/>
        <w:jc w:val="both"/>
        <w:rPr>
          <w:rFonts w:ascii="Times New Roman" w:eastAsia="Times New Roman" w:hAnsi="Times New Roman" w:cs="Times New Roman"/>
          <w:sz w:val="28"/>
          <w:szCs w:val="28"/>
        </w:rPr>
      </w:pPr>
      <w:r w:rsidRPr="00E53B56">
        <w:rPr>
          <w:rFonts w:ascii="Times New Roman" w:eastAsia="Times New Roman" w:hAnsi="Times New Roman" w:cs="Times New Roman"/>
          <w:sz w:val="28"/>
          <w:szCs w:val="28"/>
        </w:rPr>
        <w:t>Yêu nước là truyền thống nổi bật trong hệ giá trị của dân tộc Việt Nam. Lòng yêu nước của người Việt Nam không chỉ là tư tưởng, tình cảm mà đã trở thành triết lý, là chủ nghĩa yêu nước, là ý chí, khí phách, quyết tâm và hành động của mỗi con người.</w:t>
      </w:r>
    </w:p>
    <w:p w:rsidR="00E53B56" w:rsidRDefault="00E53B56" w:rsidP="00A84881">
      <w:pPr>
        <w:shd w:val="clear" w:color="auto" w:fill="FFFFFF"/>
        <w:spacing w:after="0" w:line="360" w:lineRule="auto"/>
        <w:ind w:firstLine="567"/>
        <w:jc w:val="both"/>
        <w:rPr>
          <w:rFonts w:ascii="Times New Roman" w:eastAsia="Times New Roman" w:hAnsi="Times New Roman" w:cs="Times New Roman"/>
          <w:sz w:val="28"/>
          <w:szCs w:val="28"/>
        </w:rPr>
      </w:pPr>
      <w:r w:rsidRPr="00E53B56">
        <w:rPr>
          <w:rFonts w:ascii="Times New Roman" w:eastAsia="Times New Roman" w:hAnsi="Times New Roman" w:cs="Times New Roman"/>
          <w:sz w:val="28"/>
          <w:szCs w:val="28"/>
        </w:rPr>
        <w:t>Trong thời đại ngày nay, tinh thần yêu nước ấy lại được thể hiện bằng nhiều việc làm cụ thể, với mục đích chung là hướng tới xây dựng Tổ quốc, đất nước xứng tầm hội nhập quốc tế.</w:t>
      </w:r>
    </w:p>
    <w:p w:rsidR="00E53B56" w:rsidRPr="00E53B56" w:rsidRDefault="00E53B56" w:rsidP="00A84881">
      <w:pPr>
        <w:shd w:val="clear" w:color="auto" w:fill="FFFFFF"/>
        <w:spacing w:after="0" w:line="360" w:lineRule="auto"/>
        <w:ind w:firstLine="567"/>
        <w:jc w:val="both"/>
        <w:rPr>
          <w:rFonts w:ascii="Times New Roman" w:eastAsia="Times New Roman" w:hAnsi="Times New Roman" w:cs="Times New Roman"/>
          <w:sz w:val="28"/>
          <w:szCs w:val="28"/>
        </w:rPr>
      </w:pPr>
      <w:r w:rsidRPr="00E53B56">
        <w:rPr>
          <w:rFonts w:ascii="Times New Roman" w:eastAsia="Times New Roman" w:hAnsi="Times New Roman" w:cs="Times New Roman"/>
          <w:b/>
          <w:bCs/>
          <w:sz w:val="28"/>
          <w:szCs w:val="28"/>
          <w:bdr w:val="none" w:sz="0" w:space="0" w:color="auto" w:frame="1"/>
        </w:rPr>
        <w:t>NỘI DUNG</w:t>
      </w:r>
    </w:p>
    <w:p w:rsidR="00E53B56" w:rsidRPr="00E53B56" w:rsidRDefault="00E53B56" w:rsidP="00A84881">
      <w:pPr>
        <w:shd w:val="clear" w:color="auto" w:fill="FFFFFF"/>
        <w:spacing w:after="0" w:line="360" w:lineRule="auto"/>
        <w:ind w:firstLine="567"/>
        <w:jc w:val="both"/>
        <w:rPr>
          <w:rFonts w:ascii="Times New Roman" w:eastAsia="Times New Roman" w:hAnsi="Times New Roman" w:cs="Times New Roman"/>
          <w:sz w:val="28"/>
          <w:szCs w:val="28"/>
        </w:rPr>
      </w:pPr>
      <w:r w:rsidRPr="00E53B56">
        <w:rPr>
          <w:rFonts w:ascii="Times New Roman" w:eastAsia="Times New Roman" w:hAnsi="Times New Roman" w:cs="Times New Roman"/>
          <w:b/>
          <w:bCs/>
          <w:sz w:val="28"/>
          <w:szCs w:val="28"/>
          <w:bdr w:val="none" w:sz="0" w:space="0" w:color="auto" w:frame="1"/>
        </w:rPr>
        <w:t>1. Chủ nghĩa yêu nước của dân tộc Việt Nam</w:t>
      </w:r>
    </w:p>
    <w:p w:rsidR="00E53B56" w:rsidRPr="00E53B56" w:rsidRDefault="00E53B56" w:rsidP="00A84881">
      <w:pPr>
        <w:shd w:val="clear" w:color="auto" w:fill="FFFFFF"/>
        <w:spacing w:after="0" w:line="360" w:lineRule="auto"/>
        <w:ind w:firstLine="567"/>
        <w:jc w:val="both"/>
        <w:rPr>
          <w:rFonts w:ascii="Times New Roman" w:eastAsia="Times New Roman" w:hAnsi="Times New Roman" w:cs="Times New Roman"/>
          <w:sz w:val="28"/>
          <w:szCs w:val="28"/>
        </w:rPr>
      </w:pPr>
      <w:r w:rsidRPr="00E53B56">
        <w:rPr>
          <w:rFonts w:ascii="Times New Roman" w:eastAsia="Times New Roman" w:hAnsi="Times New Roman" w:cs="Times New Roman"/>
          <w:sz w:val="28"/>
          <w:szCs w:val="28"/>
        </w:rPr>
        <w:t>Thực tiễn dựng nước và giữ nước, dân tộc ta đã trải qua biết bao cuộc kháng chiến chống ngoại xâm, gìn giữ bờ cõi, từ thời kỳ dựng nước đầu tiên của dân tộc đến những cuộc kháng chiến bảo vệ Tổ quốc đầu thế kỷ XX. Chủ nghĩa yêu nước chính là cội nguồn sức mạnh đưa dân tộc Việt Nam vượt qua muôn vàn khó khăn, thử thách để đi đến những thắng lợi lừng lẫy năm châu, là giá trị thiêng liêng của toàn dân tộc Việt Nam, trở thành đặc trưng tiêu biểu cho tính cách của con người Việt Nam hùng cường, bất khuất. Như Chủ tịch Hồ Chí Minh đã từng nói: “Dân ta có một lòng nồng nàn yêu nước. Đó là truyền thống quý báu của ta. Từ xưa đến nay, mỗi khi Tổ quốc bị xâm lăng, thì tinh thần ấy lại sôi nổi, nó kết thành một làn sóng vô cùng mạnh mẽ, to lớn, nó lướt qua mọi sự nguy hiểm, khó khăn, nó nhấn chìm tất cả lũ bán nước và lũ cướp nước”.</w:t>
      </w:r>
    </w:p>
    <w:p w:rsidR="00E53B56" w:rsidRPr="00E53B56" w:rsidRDefault="00E53B56" w:rsidP="00A84881">
      <w:pPr>
        <w:shd w:val="clear" w:color="auto" w:fill="FFFFFF"/>
        <w:spacing w:after="0" w:line="360" w:lineRule="auto"/>
        <w:ind w:firstLine="567"/>
        <w:jc w:val="both"/>
        <w:rPr>
          <w:rFonts w:ascii="Times New Roman" w:eastAsia="Times New Roman" w:hAnsi="Times New Roman" w:cs="Times New Roman"/>
          <w:sz w:val="28"/>
          <w:szCs w:val="28"/>
        </w:rPr>
      </w:pPr>
      <w:r w:rsidRPr="00E53B56">
        <w:rPr>
          <w:rFonts w:ascii="Times New Roman" w:eastAsia="Times New Roman" w:hAnsi="Times New Roman" w:cs="Times New Roman"/>
          <w:b/>
          <w:bCs/>
          <w:sz w:val="28"/>
          <w:szCs w:val="28"/>
          <w:bdr w:val="none" w:sz="0" w:space="0" w:color="auto" w:frame="1"/>
        </w:rPr>
        <w:t>2. Phong trào thi đua yêu nước trong thời kỳ hiện nay ở tỉnh</w:t>
      </w:r>
      <w:r>
        <w:rPr>
          <w:rFonts w:ascii="Times New Roman" w:eastAsia="Times New Roman" w:hAnsi="Times New Roman" w:cs="Times New Roman"/>
          <w:b/>
          <w:bCs/>
          <w:sz w:val="28"/>
          <w:szCs w:val="28"/>
          <w:bdr w:val="none" w:sz="0" w:space="0" w:color="auto" w:frame="1"/>
        </w:rPr>
        <w:t xml:space="preserve"> ta</w:t>
      </w:r>
    </w:p>
    <w:p w:rsidR="00694315" w:rsidRPr="00694315" w:rsidRDefault="00694315" w:rsidP="00A84881">
      <w:pPr>
        <w:shd w:val="clear" w:color="auto" w:fill="FFFFFF"/>
        <w:spacing w:after="0" w:line="360" w:lineRule="auto"/>
        <w:ind w:firstLine="567"/>
        <w:jc w:val="both"/>
        <w:rPr>
          <w:rFonts w:ascii="Times New Roman" w:hAnsi="Times New Roman" w:cs="Times New Roman"/>
          <w:color w:val="222222"/>
          <w:sz w:val="28"/>
          <w:szCs w:val="28"/>
          <w:shd w:val="clear" w:color="auto" w:fill="FFFFFF"/>
        </w:rPr>
      </w:pPr>
      <w:r w:rsidRPr="00694315">
        <w:rPr>
          <w:rFonts w:ascii="Times New Roman" w:hAnsi="Times New Roman" w:cs="Times New Roman"/>
          <w:color w:val="222222"/>
          <w:sz w:val="28"/>
          <w:szCs w:val="28"/>
          <w:shd w:val="clear" w:color="auto" w:fill="FFFFFF"/>
        </w:rPr>
        <w:t>Thấm nhuần lời dạy của Chủ tịch Hồ Chí Minh kính yêu: “Thi đua là yêu nước, yêu nước thì phải thi đua, những người thi đua là những người yêu nước nhất”, trong những năm qua Đảng bộ, chính quyền và nhân dân các dân tộc tỉnh Đắk Lắk đã ra sức thực hiện các phong trào thi đua yêu nước, phát huy tinh thần đoàn kết, vượt qua mọi khó khăn, gian khổ và đạt được nhiều thành tựu trên tất cả các lĩnh vực.</w:t>
      </w:r>
    </w:p>
    <w:p w:rsidR="00694315" w:rsidRPr="00694315" w:rsidRDefault="00694315" w:rsidP="00A84881">
      <w:pPr>
        <w:shd w:val="clear" w:color="auto" w:fill="FFFFFF"/>
        <w:spacing w:after="0" w:line="360" w:lineRule="auto"/>
        <w:ind w:firstLine="567"/>
        <w:jc w:val="both"/>
        <w:rPr>
          <w:rFonts w:ascii="Times New Roman" w:eastAsia="Times New Roman" w:hAnsi="Times New Roman" w:cs="Times New Roman"/>
          <w:color w:val="222222"/>
          <w:sz w:val="28"/>
          <w:szCs w:val="28"/>
        </w:rPr>
      </w:pPr>
      <w:r w:rsidRPr="00694315">
        <w:rPr>
          <w:rFonts w:ascii="Times New Roman" w:eastAsia="Times New Roman" w:hAnsi="Times New Roman" w:cs="Times New Roman"/>
          <w:color w:val="222222"/>
          <w:sz w:val="28"/>
          <w:szCs w:val="28"/>
        </w:rPr>
        <w:lastRenderedPageBreak/>
        <w:t>Nhiều phong trào thi đua theo từng năm, từng đợt và theo chuyên đề đã được các cấp, các ngành của tỉnh phát động, tổ chức phù hợp với đặc điểm, nhiệm vụ chính trị của ngành, địa phương, luôn diễn ra một cách sôi nổi, thiết thực, thu hút đông đảo mọi người, mọi nhà, mọi ngành, mọi lứa tuổi tham gia.</w:t>
      </w:r>
    </w:p>
    <w:p w:rsidR="00694315" w:rsidRPr="00694315" w:rsidRDefault="00694315" w:rsidP="00A84881">
      <w:pPr>
        <w:shd w:val="clear" w:color="auto" w:fill="FFFFFF"/>
        <w:spacing w:after="0" w:line="360" w:lineRule="auto"/>
        <w:ind w:firstLine="567"/>
        <w:jc w:val="both"/>
        <w:rPr>
          <w:rFonts w:ascii="Times New Roman" w:eastAsia="Times New Roman" w:hAnsi="Times New Roman" w:cs="Times New Roman"/>
          <w:color w:val="222222"/>
          <w:sz w:val="28"/>
          <w:szCs w:val="28"/>
        </w:rPr>
      </w:pPr>
      <w:r w:rsidRPr="00694315">
        <w:rPr>
          <w:rFonts w:ascii="Times New Roman" w:eastAsia="Times New Roman" w:hAnsi="Times New Roman" w:cs="Times New Roman"/>
          <w:color w:val="222222"/>
          <w:sz w:val="28"/>
          <w:szCs w:val="28"/>
        </w:rPr>
        <w:t>Tiêu biểu như các phong trào thi đua: “Sản xuất kinh doanh giỏi”; "Dạy tốt - Học tốt" gắn với cuộc vận động thực hiện tốt nhiệm vụ "xã hội hóa giáo dục, xã hội học tập"; "Thi đua thực hiện 12 điều y đức", "10 điều dược đức”; "Toàn dân đoàn kết xây dựng đời sống văn hóa”; "Thi đua gìn giữ, tôn tạo và phát huy văn hóa truyền thống của các dân tộc Đắk Lắk”; "Thi đua quyết thắng”; "Vì an ninh Tổ quốc"; "Phát huy truyền thống, cống hiến tài năng, xứng danh Bộ đội Cụ Hồ"; "Tập trung trí tuệ, nâng cao hiệu quả các mặt công tác, quyết tâm xây dựng lực lượng Công an Đắk Lắk chính quy, tinh nhuệ và từng bước hiện đại"; “Cả nước chung sức xây dựng nông thôn mới"; “Cả nước chung tay vì người nghèo - không để ai bị bỏ lại phía sau”; Phong trào “Doanh nghiệp Việt Nam hội nhập và phát triển”…</w:t>
      </w:r>
    </w:p>
    <w:p w:rsidR="00694315" w:rsidRPr="00694315" w:rsidRDefault="00694315" w:rsidP="00A84881">
      <w:pPr>
        <w:shd w:val="clear" w:color="auto" w:fill="FFFFFF"/>
        <w:spacing w:after="0" w:line="360" w:lineRule="auto"/>
        <w:ind w:firstLine="567"/>
        <w:jc w:val="both"/>
        <w:rPr>
          <w:rFonts w:ascii="Times New Roman" w:eastAsia="Times New Roman" w:hAnsi="Times New Roman" w:cs="Times New Roman"/>
          <w:color w:val="222222"/>
          <w:sz w:val="28"/>
          <w:szCs w:val="28"/>
        </w:rPr>
      </w:pPr>
      <w:r w:rsidRPr="00694315">
        <w:rPr>
          <w:rFonts w:ascii="Times New Roman" w:eastAsia="Times New Roman" w:hAnsi="Times New Roman" w:cs="Times New Roman"/>
          <w:color w:val="222222"/>
          <w:sz w:val="28"/>
          <w:szCs w:val="28"/>
        </w:rPr>
        <w:t>Qua các phong trào thi đua yêu nước đã xuất hiện nhiều gương điển hình tiên tiến, tiêu biểu, gương người tốt việc tốt, nghĩa cử cao đẹp, mô hình hay, cách làm hiệu quả ở các ngành, lĩnh vực, các địa phương, cơ quan, đơn vị trong tỉnh.</w:t>
      </w:r>
    </w:p>
    <w:p w:rsidR="00FD34AD" w:rsidRDefault="00694315" w:rsidP="00A84881">
      <w:pPr>
        <w:shd w:val="clear" w:color="auto" w:fill="FFFFFF"/>
        <w:spacing w:after="0" w:line="360" w:lineRule="auto"/>
        <w:ind w:firstLine="567"/>
        <w:jc w:val="both"/>
        <w:rPr>
          <w:rFonts w:ascii="Times New Roman" w:eastAsia="Times New Roman" w:hAnsi="Times New Roman" w:cs="Times New Roman"/>
          <w:color w:val="222222"/>
          <w:sz w:val="28"/>
          <w:szCs w:val="28"/>
        </w:rPr>
      </w:pPr>
      <w:r w:rsidRPr="00694315">
        <w:rPr>
          <w:rFonts w:ascii="Times New Roman" w:eastAsia="Times New Roman" w:hAnsi="Times New Roman" w:cs="Times New Roman"/>
          <w:color w:val="222222"/>
          <w:sz w:val="28"/>
          <w:szCs w:val="28"/>
        </w:rPr>
        <w:t xml:space="preserve">Động lực và sức lan tỏa từ các phong trào thi đua yêu nước thông qua những việc làm cụ thể, thiết thực, hiệu quả, toàn diện trên các lĩnh vực đã góp phần quan trọng trong việc thực hiện thắng lợi kế hoạch phát triển kinh tế - xã hội </w:t>
      </w:r>
    </w:p>
    <w:p w:rsidR="00694315" w:rsidRPr="00694315" w:rsidRDefault="00694315" w:rsidP="00A84881">
      <w:pPr>
        <w:shd w:val="clear" w:color="auto" w:fill="FFFFFF"/>
        <w:spacing w:after="0" w:line="360" w:lineRule="auto"/>
        <w:ind w:firstLine="567"/>
        <w:jc w:val="both"/>
        <w:rPr>
          <w:rFonts w:ascii="Times New Roman" w:eastAsia="Times New Roman" w:hAnsi="Times New Roman" w:cs="Times New Roman"/>
          <w:color w:val="222222"/>
          <w:sz w:val="28"/>
          <w:szCs w:val="28"/>
        </w:rPr>
      </w:pPr>
      <w:r w:rsidRPr="00694315">
        <w:rPr>
          <w:rFonts w:ascii="Times New Roman" w:eastAsia="Times New Roman" w:hAnsi="Times New Roman" w:cs="Times New Roman"/>
          <w:color w:val="222222"/>
          <w:sz w:val="28"/>
          <w:szCs w:val="28"/>
        </w:rPr>
        <w:t xml:space="preserve">Tăng trưởng kinh tế (GRDP – theo giá so sánh năm 2010) bình quân đạt 8,75%/năm, quy mô nền kinh tế tăng khá cao, năm 2020 ước đạt 62.500 tỷ đồng, gấp 1,52 lần so với năm 2015. Cơ cấu kinh tế chuyển dịch mạnh ở hai khu vực nông, lâm, thủy sản (giảm từ 45,42% xuống còn 36%) và dịch vụ (tăng từ 35,3% lên 45,2%); khu vực công nghiệp - xây dựng tăng đều qua các năm, từ 15,6% lên 16,5%. Khu vực dịch vụ ngày càng giữ vai trò dẫn dắt, đóng góp quan trọng vào mức tăng trưởng chung. GRDP bình quân đầu người (theo giá hiện hành) ước đạt 54,55 triệu đồng, gấp 1,67 lần năm 2015; tỷ lệ hộ nghèo giảm bình quân 2,87%/năm, xuống còn 4,99% năm 2020. Đời sống của nhân dân tiếp tục được cải thiện; chính trị - xã hội ổn định; quốc </w:t>
      </w:r>
      <w:r w:rsidRPr="00694315">
        <w:rPr>
          <w:rFonts w:ascii="Times New Roman" w:eastAsia="Times New Roman" w:hAnsi="Times New Roman" w:cs="Times New Roman"/>
          <w:color w:val="222222"/>
          <w:sz w:val="28"/>
          <w:szCs w:val="28"/>
        </w:rPr>
        <w:lastRenderedPageBreak/>
        <w:t>phòng, an ninh được tăng cường; công tác xây dựng Đảng và hệ thống chính trị tiếp tục được đổi mới, đạt nhiều kết quả tích cực. Công tác xây dựng nông thôn mới được triển khai thực hiện quyết liệt, dự kiến đến hết năm 2020, tỉnh có 61 xã đạt chuẩn nông thôn mới, vượt chỉ tiêu đề ra.</w:t>
      </w:r>
    </w:p>
    <w:p w:rsidR="00A84881" w:rsidRDefault="00E53B56" w:rsidP="00A84881">
      <w:pPr>
        <w:shd w:val="clear" w:color="auto" w:fill="FFFFFF"/>
        <w:spacing w:after="0" w:line="360" w:lineRule="auto"/>
        <w:ind w:firstLine="567"/>
        <w:jc w:val="both"/>
        <w:rPr>
          <w:rFonts w:ascii="Times New Roman" w:eastAsia="Times New Roman" w:hAnsi="Times New Roman" w:cs="Times New Roman"/>
          <w:b/>
          <w:bCs/>
          <w:sz w:val="28"/>
          <w:szCs w:val="28"/>
          <w:bdr w:val="none" w:sz="0" w:space="0" w:color="auto" w:frame="1"/>
        </w:rPr>
      </w:pPr>
      <w:r w:rsidRPr="00E53B56">
        <w:rPr>
          <w:rFonts w:ascii="Times New Roman" w:eastAsia="Times New Roman" w:hAnsi="Times New Roman" w:cs="Times New Roman"/>
          <w:b/>
          <w:bCs/>
          <w:sz w:val="28"/>
          <w:szCs w:val="28"/>
          <w:bdr w:val="none" w:sz="0" w:space="0" w:color="auto" w:frame="1"/>
        </w:rPr>
        <w:t>3. Phát huy, giáo dục truyền thống yêu nước cho thế h</w:t>
      </w:r>
      <w:r w:rsidR="00FD34AD">
        <w:rPr>
          <w:rFonts w:ascii="Times New Roman" w:eastAsia="Times New Roman" w:hAnsi="Times New Roman" w:cs="Times New Roman"/>
          <w:b/>
          <w:bCs/>
          <w:sz w:val="28"/>
          <w:szCs w:val="28"/>
          <w:bdr w:val="none" w:sz="0" w:space="0" w:color="auto" w:frame="1"/>
        </w:rPr>
        <w:t xml:space="preserve">ệ trẻ hiện nay ở Tỉnh </w:t>
      </w:r>
    </w:p>
    <w:p w:rsidR="00E53B56" w:rsidRPr="00E53B56" w:rsidRDefault="00E53B56" w:rsidP="00A84881">
      <w:pPr>
        <w:shd w:val="clear" w:color="auto" w:fill="FFFFFF"/>
        <w:spacing w:after="0" w:line="360" w:lineRule="auto"/>
        <w:ind w:firstLine="567"/>
        <w:jc w:val="both"/>
        <w:rPr>
          <w:rFonts w:ascii="Times New Roman" w:eastAsia="Times New Roman" w:hAnsi="Times New Roman" w:cs="Times New Roman"/>
          <w:sz w:val="28"/>
          <w:szCs w:val="28"/>
        </w:rPr>
      </w:pPr>
      <w:r w:rsidRPr="00E53B56">
        <w:rPr>
          <w:rFonts w:ascii="Times New Roman" w:eastAsia="Times New Roman" w:hAnsi="Times New Roman" w:cs="Times New Roman"/>
          <w:sz w:val="28"/>
          <w:szCs w:val="28"/>
        </w:rPr>
        <w:t>Cách tốt nhất để bồi dưỡng lòng yêu nước cho thanh niên là giáo dục truyền thống dân tộc và truyền thống cách mạng. Từ đó bồi đắp, củng cố cho thế hệ trẻ hiểu được giá trị lịch sử, giá trị của cuộc sống hoà bình, tự do, độc lập, xây dựng cho mình hoài bão, khát vọng, ý chí, quyết tâm vượt lên khó khăn, thử thách; có tinh thần đoàn kết, chia sẻ, tương thân, tương ái, sẵn sàng cống hiến và hy sinh vì lợi ích của quốc gia, dân tộc.</w:t>
      </w:r>
    </w:p>
    <w:p w:rsidR="00E53B56" w:rsidRPr="00E53B56" w:rsidRDefault="00E53B56" w:rsidP="00A84881">
      <w:pPr>
        <w:shd w:val="clear" w:color="auto" w:fill="FFFFFF"/>
        <w:spacing w:after="0" w:line="360" w:lineRule="auto"/>
        <w:ind w:firstLine="567"/>
        <w:jc w:val="both"/>
        <w:rPr>
          <w:rFonts w:ascii="Times New Roman" w:eastAsia="Times New Roman" w:hAnsi="Times New Roman" w:cs="Times New Roman"/>
          <w:sz w:val="28"/>
          <w:szCs w:val="28"/>
        </w:rPr>
      </w:pPr>
      <w:r w:rsidRPr="00E53B56">
        <w:rPr>
          <w:rFonts w:ascii="Times New Roman" w:eastAsia="Times New Roman" w:hAnsi="Times New Roman" w:cs="Times New Roman"/>
          <w:sz w:val="28"/>
          <w:szCs w:val="28"/>
        </w:rPr>
        <w:t xml:space="preserve">Đại hội Đoàn TNCS Hồ Chí Minh tỉnh </w:t>
      </w:r>
      <w:r w:rsidR="00E23F8E">
        <w:rPr>
          <w:rFonts w:ascii="Times New Roman" w:eastAsia="Times New Roman" w:hAnsi="Times New Roman" w:cs="Times New Roman"/>
          <w:sz w:val="28"/>
          <w:szCs w:val="28"/>
        </w:rPr>
        <w:t>Đăk Lăk</w:t>
      </w:r>
      <w:r w:rsidRPr="00E53B56">
        <w:rPr>
          <w:rFonts w:ascii="Times New Roman" w:eastAsia="Times New Roman" w:hAnsi="Times New Roman" w:cs="Times New Roman"/>
          <w:sz w:val="28"/>
          <w:szCs w:val="28"/>
        </w:rPr>
        <w:t xml:space="preserve"> nhiệm kỳ 2022 - 2027 đặt ra rất nhiều mục tiêu, chỉ tiêu cụ thể. Trong đó, xây dựng thế hệ thanh niên phát triển toàn diện, giàu lòng yêu nước, có ý chí tự cường, tự hào dân tộc; có lý tưởng cách mạng, hoài bão, khát vọng vươn lên xây dựng đất nước phồn vinh, hạnh phúc...; phát huy tinh thần xung kích, sáng tạo, trách nhiệm của niên trong sự nghiệp xây dựng, bảo vệ Tổ quốc, đặc biệt là trong hội nhập quốc tế và chuyển đổi số quốc gia...</w:t>
      </w:r>
    </w:p>
    <w:p w:rsidR="00E53B56" w:rsidRPr="00E53B56" w:rsidRDefault="00E53B56" w:rsidP="00A84881">
      <w:pPr>
        <w:shd w:val="clear" w:color="auto" w:fill="FFFFFF"/>
        <w:spacing w:after="0" w:line="360" w:lineRule="auto"/>
        <w:ind w:firstLine="567"/>
        <w:jc w:val="both"/>
        <w:rPr>
          <w:rFonts w:ascii="Times New Roman" w:eastAsia="Times New Roman" w:hAnsi="Times New Roman" w:cs="Times New Roman"/>
          <w:sz w:val="28"/>
          <w:szCs w:val="28"/>
        </w:rPr>
      </w:pPr>
      <w:r w:rsidRPr="00E53B56">
        <w:rPr>
          <w:rFonts w:ascii="Times New Roman" w:eastAsia="Times New Roman" w:hAnsi="Times New Roman" w:cs="Times New Roman"/>
          <w:sz w:val="28"/>
          <w:szCs w:val="28"/>
        </w:rPr>
        <w:t>Để thực hiện tốt phương châm hành động “Khát vọng, đoàn kết, sáng tạo, hội nhập và phát triển”, thế hệ thanh niên ngày nay cần đặt cho mình mục tiêu trở thành những người công dân phát triển toàn diện, giàu lòng yêu nước; có lý tưởng cách mạng, có ý chí lực, tự cường, có hoài bão và khát vọng vươn lên trong mọi hoàn cảnh.</w:t>
      </w:r>
    </w:p>
    <w:p w:rsidR="00E53B56" w:rsidRPr="00E53B56" w:rsidRDefault="00E53B56" w:rsidP="00A84881">
      <w:pPr>
        <w:shd w:val="clear" w:color="auto" w:fill="FFFFFF"/>
        <w:spacing w:after="0" w:line="360" w:lineRule="auto"/>
        <w:ind w:firstLine="567"/>
        <w:jc w:val="both"/>
        <w:rPr>
          <w:rFonts w:ascii="Times New Roman" w:eastAsia="Times New Roman" w:hAnsi="Times New Roman" w:cs="Times New Roman"/>
          <w:sz w:val="28"/>
          <w:szCs w:val="28"/>
        </w:rPr>
      </w:pPr>
      <w:r w:rsidRPr="00E53B56">
        <w:rPr>
          <w:rFonts w:ascii="Times New Roman" w:eastAsia="Times New Roman" w:hAnsi="Times New Roman" w:cs="Times New Roman"/>
          <w:sz w:val="28"/>
          <w:szCs w:val="28"/>
        </w:rPr>
        <w:t>Đoàn viên thanh niên cần phải tích cực học tập, rèn luyện, trau dồi kiến thức, nhất là kiến thức công nghệ mới, có ý chí lập thân, lập nghiệp trong thời kỳ hội nhập; phát huy tinh thần đoàn kết, có bản lĩnh, trí tuệ, năng động, sáng tạo của tuổi trẻ để xây dựng quê hương phát triển nhanh và bền vững.</w:t>
      </w:r>
    </w:p>
    <w:p w:rsidR="00E53B56" w:rsidRPr="00E53B56" w:rsidRDefault="00E53B56" w:rsidP="00A84881">
      <w:pPr>
        <w:shd w:val="clear" w:color="auto" w:fill="FFFFFF"/>
        <w:spacing w:after="0" w:line="360" w:lineRule="auto"/>
        <w:ind w:firstLine="567"/>
        <w:jc w:val="both"/>
        <w:rPr>
          <w:rFonts w:ascii="Times New Roman" w:eastAsia="Times New Roman" w:hAnsi="Times New Roman" w:cs="Times New Roman"/>
          <w:sz w:val="28"/>
          <w:szCs w:val="28"/>
        </w:rPr>
      </w:pPr>
      <w:r w:rsidRPr="00E53B56">
        <w:rPr>
          <w:rFonts w:ascii="Times New Roman" w:eastAsia="Times New Roman" w:hAnsi="Times New Roman" w:cs="Times New Roman"/>
          <w:sz w:val="28"/>
          <w:szCs w:val="28"/>
        </w:rPr>
        <w:t xml:space="preserve">Giải pháp bồi dưỡng lòng yêu nước cho thanh niên là đẩy mạnh việc triển khai học tập và làm theo tư tưởng, đạo đức, phong cách Hồ Chí Minh để việc học và làm theo Bác trở thành hoạt động tự giác và thường xuyên của mỗi đoàn viên; đổi mới công tác giáo dục chính trị, tư tưởng cho đoàn viên, thanh niên; tập trung tổ chức các </w:t>
      </w:r>
      <w:r w:rsidRPr="00E53B56">
        <w:rPr>
          <w:rFonts w:ascii="Times New Roman" w:eastAsia="Times New Roman" w:hAnsi="Times New Roman" w:cs="Times New Roman"/>
          <w:sz w:val="28"/>
          <w:szCs w:val="28"/>
        </w:rPr>
        <w:lastRenderedPageBreak/>
        <w:t>hoạt động có tính giáo dục đồng loạt, rộng khắp nhân các sự kiện chính trị, các ngày lễ lớn của Đảng, của dân tộc, của Đoàn, Hội, Đội. Đồng thời, tích cực tổ chức các phong trào hành động cách mạng, các chương trình đồng hành với thanh niên, phát huy vai trò của tổ chức Đoàn trong xây dựng Đảng, xây dựng chính quyền...</w:t>
      </w:r>
    </w:p>
    <w:p w:rsidR="00E53B56" w:rsidRPr="00E53B56" w:rsidRDefault="00E53B56" w:rsidP="00A84881">
      <w:pPr>
        <w:shd w:val="clear" w:color="auto" w:fill="FFFFFF"/>
        <w:spacing w:after="0" w:line="360" w:lineRule="auto"/>
        <w:ind w:firstLine="567"/>
        <w:jc w:val="both"/>
        <w:rPr>
          <w:rFonts w:ascii="Times New Roman" w:eastAsia="Times New Roman" w:hAnsi="Times New Roman" w:cs="Times New Roman"/>
          <w:sz w:val="28"/>
          <w:szCs w:val="28"/>
        </w:rPr>
      </w:pPr>
      <w:r w:rsidRPr="00E53B56">
        <w:rPr>
          <w:rFonts w:ascii="Times New Roman" w:eastAsia="Times New Roman" w:hAnsi="Times New Roman" w:cs="Times New Roman"/>
          <w:sz w:val="28"/>
          <w:szCs w:val="28"/>
        </w:rPr>
        <w:t>Phối hợp với các nhà trường trên địa bàn duy trì hiệu quả các hoạt động xây dựng trường học thực sự trở thành trung tâm văn hóa, giáo dục, rèn luyện thanh thiếu nhi; xây dựng đề cương tuyên truyền truyền thống văn hóa, lịch sử địa phương, kết hợp hài hòa giữa học chính khoá và ngoại khóa, qua đó góp phần hình thành lý tưởng cách mạng, đạo đức, lối sống văn hóa cho thế hệ trẻ. Các nhà trường tạo điều kiện để các tổ chức đoàn, hội, đội phát huy vai trò, tích cực tham gia quá trình giáo dục toàn diện học sinh, sinh viên.</w:t>
      </w:r>
    </w:p>
    <w:p w:rsidR="00E53B56" w:rsidRPr="00E53B56" w:rsidRDefault="00E53B56" w:rsidP="00A84881">
      <w:pPr>
        <w:shd w:val="clear" w:color="auto" w:fill="FFFFFF"/>
        <w:spacing w:after="0" w:line="360" w:lineRule="auto"/>
        <w:ind w:firstLine="567"/>
        <w:jc w:val="both"/>
        <w:rPr>
          <w:rFonts w:ascii="Times New Roman" w:eastAsia="Times New Roman" w:hAnsi="Times New Roman" w:cs="Times New Roman"/>
          <w:sz w:val="28"/>
          <w:szCs w:val="28"/>
        </w:rPr>
      </w:pPr>
      <w:r w:rsidRPr="00E53B56">
        <w:rPr>
          <w:rFonts w:ascii="Times New Roman" w:eastAsia="Times New Roman" w:hAnsi="Times New Roman" w:cs="Times New Roman"/>
          <w:b/>
          <w:bCs/>
          <w:sz w:val="28"/>
          <w:szCs w:val="28"/>
          <w:bdr w:val="none" w:sz="0" w:space="0" w:color="auto" w:frame="1"/>
        </w:rPr>
        <w:t>KẾT LUẬN</w:t>
      </w:r>
    </w:p>
    <w:p w:rsidR="00E53B56" w:rsidRPr="00E53B56" w:rsidRDefault="00E53B56" w:rsidP="00A84881">
      <w:pPr>
        <w:shd w:val="clear" w:color="auto" w:fill="FFFFFF"/>
        <w:spacing w:after="0" w:line="360" w:lineRule="auto"/>
        <w:ind w:firstLine="567"/>
        <w:jc w:val="both"/>
        <w:rPr>
          <w:rFonts w:ascii="Times New Roman" w:eastAsia="Times New Roman" w:hAnsi="Times New Roman" w:cs="Times New Roman"/>
          <w:sz w:val="28"/>
          <w:szCs w:val="28"/>
        </w:rPr>
      </w:pPr>
      <w:r w:rsidRPr="00E53B56">
        <w:rPr>
          <w:rFonts w:ascii="Times New Roman" w:eastAsia="Times New Roman" w:hAnsi="Times New Roman" w:cs="Times New Roman"/>
          <w:sz w:val="28"/>
          <w:szCs w:val="28"/>
        </w:rPr>
        <w:t>Mang trong mình sức trẻ cùng sự nhiệt huyết, khát khao cống hiến, tuổi trẻ đã, đang khẳng định vị thế, vai trò lớn mạnh của tổ chức đoàn, là cánh tay đắc lực, đội dự bị tin cậy của Đảng.</w:t>
      </w:r>
    </w:p>
    <w:p w:rsidR="00E53B56" w:rsidRDefault="00E53B56" w:rsidP="00A84881">
      <w:pPr>
        <w:shd w:val="clear" w:color="auto" w:fill="FFFFFF"/>
        <w:spacing w:after="0" w:line="360" w:lineRule="auto"/>
        <w:ind w:firstLine="567"/>
        <w:jc w:val="both"/>
        <w:rPr>
          <w:rFonts w:ascii="Times New Roman" w:eastAsia="Times New Roman" w:hAnsi="Times New Roman" w:cs="Times New Roman"/>
          <w:sz w:val="28"/>
          <w:szCs w:val="28"/>
        </w:rPr>
      </w:pPr>
      <w:r w:rsidRPr="00E53B56">
        <w:rPr>
          <w:rFonts w:ascii="Times New Roman" w:eastAsia="Times New Roman" w:hAnsi="Times New Roman" w:cs="Times New Roman"/>
          <w:sz w:val="28"/>
          <w:szCs w:val="28"/>
        </w:rPr>
        <w:t>Với bản thân tôi, là đoàn viên thế hệ tiếp nối, tôi nhận thấy trách nhiệm cá nhân, trách nhiệm công dân với việc tìm hiểu lịch sử, văn hóa dân tộc, biết ơn những thế hệ đi trước, giữ gìn và phát huy truyền thống dân tộc, không chỉ cống hiến sức trẻ xây dựng quê hương giàu đẹp mà còn xây dựng hình mẫu thanh niên thời kỳ mới tâm trong, trí sáng, hoài bão lớn....</w:t>
      </w:r>
    </w:p>
    <w:p w:rsidR="00A84881" w:rsidRDefault="00A84881" w:rsidP="00A84881">
      <w:pPr>
        <w:shd w:val="clear" w:color="auto" w:fill="FFFFFF"/>
        <w:spacing w:after="0" w:line="360" w:lineRule="auto"/>
        <w:ind w:firstLine="567"/>
        <w:jc w:val="both"/>
        <w:rPr>
          <w:rFonts w:ascii="Times New Roman" w:eastAsia="Times New Roman" w:hAnsi="Times New Roman" w:cs="Times New Roman"/>
          <w:sz w:val="28"/>
          <w:szCs w:val="28"/>
        </w:rPr>
      </w:pPr>
    </w:p>
    <w:p w:rsidR="00A84881" w:rsidRPr="00A84881" w:rsidRDefault="00A84881" w:rsidP="00A84881">
      <w:pPr>
        <w:shd w:val="clear" w:color="auto" w:fill="FFFFFF"/>
        <w:spacing w:after="0" w:line="360" w:lineRule="auto"/>
        <w:ind w:firstLine="6946"/>
        <w:jc w:val="both"/>
        <w:rPr>
          <w:rFonts w:ascii="Times New Roman" w:eastAsia="Times New Roman" w:hAnsi="Times New Roman" w:cs="Times New Roman"/>
          <w:b/>
          <w:sz w:val="28"/>
          <w:szCs w:val="28"/>
        </w:rPr>
      </w:pPr>
      <w:r w:rsidRPr="00A84881">
        <w:rPr>
          <w:rFonts w:ascii="Times New Roman" w:eastAsia="Times New Roman" w:hAnsi="Times New Roman" w:cs="Times New Roman"/>
          <w:b/>
          <w:sz w:val="28"/>
          <w:szCs w:val="28"/>
        </w:rPr>
        <w:t xml:space="preserve">NGƯỜI VIẾT </w:t>
      </w:r>
    </w:p>
    <w:p w:rsidR="00A84881" w:rsidRPr="00A84881" w:rsidRDefault="00A84881" w:rsidP="00A84881">
      <w:pPr>
        <w:shd w:val="clear" w:color="auto" w:fill="FFFFFF"/>
        <w:spacing w:after="0" w:line="360" w:lineRule="auto"/>
        <w:ind w:firstLine="6946"/>
        <w:jc w:val="both"/>
        <w:rPr>
          <w:rFonts w:ascii="Times New Roman" w:eastAsia="Times New Roman" w:hAnsi="Times New Roman" w:cs="Times New Roman"/>
          <w:b/>
          <w:sz w:val="28"/>
          <w:szCs w:val="28"/>
        </w:rPr>
      </w:pPr>
    </w:p>
    <w:p w:rsidR="00A84881" w:rsidRPr="00A84881" w:rsidRDefault="00A84881" w:rsidP="00A84881">
      <w:pPr>
        <w:shd w:val="clear" w:color="auto" w:fill="FFFFFF"/>
        <w:spacing w:after="0" w:line="360" w:lineRule="auto"/>
        <w:ind w:firstLine="6946"/>
        <w:jc w:val="both"/>
        <w:rPr>
          <w:rFonts w:ascii="Times New Roman" w:eastAsia="Times New Roman" w:hAnsi="Times New Roman" w:cs="Times New Roman"/>
          <w:b/>
          <w:sz w:val="28"/>
          <w:szCs w:val="28"/>
        </w:rPr>
      </w:pPr>
    </w:p>
    <w:p w:rsidR="00A84881" w:rsidRPr="00A84881" w:rsidRDefault="00A84881" w:rsidP="00A84881">
      <w:pPr>
        <w:shd w:val="clear" w:color="auto" w:fill="FFFFFF"/>
        <w:spacing w:after="0" w:line="360" w:lineRule="auto"/>
        <w:ind w:firstLine="694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A84881">
        <w:rPr>
          <w:rFonts w:ascii="Times New Roman" w:eastAsia="Times New Roman" w:hAnsi="Times New Roman" w:cs="Times New Roman"/>
          <w:b/>
          <w:sz w:val="28"/>
          <w:szCs w:val="28"/>
        </w:rPr>
        <w:t xml:space="preserve">Lê Thị Hạnh </w:t>
      </w:r>
    </w:p>
    <w:sectPr w:rsidR="00A84881" w:rsidRPr="00A84881" w:rsidSect="009874C0">
      <w:headerReference w:type="default" r:id="rId11"/>
      <w:pgSz w:w="12240" w:h="15840"/>
      <w:pgMar w:top="851" w:right="851" w:bottom="851" w:left="1701"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861" w:rsidRDefault="00780861" w:rsidP="009874C0">
      <w:pPr>
        <w:spacing w:after="0" w:line="240" w:lineRule="auto"/>
      </w:pPr>
      <w:r>
        <w:separator/>
      </w:r>
    </w:p>
  </w:endnote>
  <w:endnote w:type="continuationSeparator" w:id="0">
    <w:p w:rsidR="00780861" w:rsidRDefault="00780861" w:rsidP="00987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1"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861" w:rsidRDefault="00780861" w:rsidP="009874C0">
      <w:pPr>
        <w:spacing w:after="0" w:line="240" w:lineRule="auto"/>
      </w:pPr>
      <w:r>
        <w:separator/>
      </w:r>
    </w:p>
  </w:footnote>
  <w:footnote w:type="continuationSeparator" w:id="0">
    <w:p w:rsidR="00780861" w:rsidRDefault="00780861" w:rsidP="009874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098270"/>
      <w:docPartObj>
        <w:docPartGallery w:val="Page Numbers (Top of Page)"/>
        <w:docPartUnique/>
      </w:docPartObj>
    </w:sdtPr>
    <w:sdtEndPr>
      <w:rPr>
        <w:rFonts w:ascii="Times New Roman" w:hAnsi="Times New Roman" w:cs="Times New Roman"/>
        <w:noProof/>
        <w:sz w:val="24"/>
        <w:szCs w:val="24"/>
      </w:rPr>
    </w:sdtEndPr>
    <w:sdtContent>
      <w:p w:rsidR="00A84881" w:rsidRPr="00A84881" w:rsidRDefault="00A84881" w:rsidP="00A84881">
        <w:pPr>
          <w:pStyle w:val="Header"/>
          <w:jc w:val="center"/>
          <w:rPr>
            <w:rFonts w:ascii="Times New Roman" w:hAnsi="Times New Roman" w:cs="Times New Roman"/>
            <w:sz w:val="24"/>
            <w:szCs w:val="24"/>
          </w:rPr>
        </w:pPr>
        <w:r w:rsidRPr="00A84881">
          <w:rPr>
            <w:rFonts w:ascii="Times New Roman" w:hAnsi="Times New Roman" w:cs="Times New Roman"/>
            <w:sz w:val="24"/>
            <w:szCs w:val="24"/>
          </w:rPr>
          <w:fldChar w:fldCharType="begin"/>
        </w:r>
        <w:r w:rsidRPr="00A84881">
          <w:rPr>
            <w:rFonts w:ascii="Times New Roman" w:hAnsi="Times New Roman" w:cs="Times New Roman"/>
            <w:sz w:val="24"/>
            <w:szCs w:val="24"/>
          </w:rPr>
          <w:instrText xml:space="preserve"> PAGE   \* MERGEFORMAT </w:instrText>
        </w:r>
        <w:r w:rsidRPr="00A84881">
          <w:rPr>
            <w:rFonts w:ascii="Times New Roman" w:hAnsi="Times New Roman" w:cs="Times New Roman"/>
            <w:sz w:val="24"/>
            <w:szCs w:val="24"/>
          </w:rPr>
          <w:fldChar w:fldCharType="separate"/>
        </w:r>
        <w:r w:rsidR="00B04743">
          <w:rPr>
            <w:rFonts w:ascii="Times New Roman" w:hAnsi="Times New Roman" w:cs="Times New Roman"/>
            <w:noProof/>
            <w:sz w:val="24"/>
            <w:szCs w:val="24"/>
          </w:rPr>
          <w:t>4</w:t>
        </w:r>
        <w:r w:rsidRPr="00A84881">
          <w:rPr>
            <w:rFonts w:ascii="Times New Roman" w:hAnsi="Times New Roman" w:cs="Times New Roman"/>
            <w:noProof/>
            <w:sz w:val="24"/>
            <w:szCs w:val="24"/>
          </w:rPr>
          <w:fldChar w:fldCharType="end"/>
        </w:r>
      </w:p>
    </w:sdtContent>
  </w:sdt>
  <w:p w:rsidR="009874C0" w:rsidRDefault="009874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1296"/>
    <w:multiLevelType w:val="multilevel"/>
    <w:tmpl w:val="6818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6C1B98"/>
    <w:multiLevelType w:val="multilevel"/>
    <w:tmpl w:val="A414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837F11"/>
    <w:multiLevelType w:val="multilevel"/>
    <w:tmpl w:val="0592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677569"/>
    <w:multiLevelType w:val="multilevel"/>
    <w:tmpl w:val="25DA7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6B17B5"/>
    <w:multiLevelType w:val="multilevel"/>
    <w:tmpl w:val="4B58D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EA23BD"/>
    <w:multiLevelType w:val="multilevel"/>
    <w:tmpl w:val="A450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7F5D40"/>
    <w:multiLevelType w:val="multilevel"/>
    <w:tmpl w:val="3B0C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79282B"/>
    <w:multiLevelType w:val="multilevel"/>
    <w:tmpl w:val="5BBA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586268"/>
    <w:multiLevelType w:val="multilevel"/>
    <w:tmpl w:val="F44C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B74BA3"/>
    <w:multiLevelType w:val="multilevel"/>
    <w:tmpl w:val="E446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4D5007"/>
    <w:multiLevelType w:val="multilevel"/>
    <w:tmpl w:val="ACF8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DB0D3F"/>
    <w:multiLevelType w:val="multilevel"/>
    <w:tmpl w:val="BD2C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7B0924"/>
    <w:multiLevelType w:val="multilevel"/>
    <w:tmpl w:val="A34E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5"/>
  </w:num>
  <w:num w:numId="4">
    <w:abstractNumId w:val="7"/>
  </w:num>
  <w:num w:numId="5">
    <w:abstractNumId w:val="3"/>
  </w:num>
  <w:num w:numId="6">
    <w:abstractNumId w:val="8"/>
  </w:num>
  <w:num w:numId="7">
    <w:abstractNumId w:val="4"/>
  </w:num>
  <w:num w:numId="8">
    <w:abstractNumId w:val="0"/>
  </w:num>
  <w:num w:numId="9">
    <w:abstractNumId w:val="12"/>
  </w:num>
  <w:num w:numId="10">
    <w:abstractNumId w:val="9"/>
  </w:num>
  <w:num w:numId="11">
    <w:abstractNumId w:val="2"/>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B56"/>
    <w:rsid w:val="00077247"/>
    <w:rsid w:val="00305A7E"/>
    <w:rsid w:val="00414507"/>
    <w:rsid w:val="00694315"/>
    <w:rsid w:val="00780861"/>
    <w:rsid w:val="007B25F3"/>
    <w:rsid w:val="00927136"/>
    <w:rsid w:val="009874C0"/>
    <w:rsid w:val="00A84881"/>
    <w:rsid w:val="00B04743"/>
    <w:rsid w:val="00D72201"/>
    <w:rsid w:val="00E23F8E"/>
    <w:rsid w:val="00E53B56"/>
    <w:rsid w:val="00FD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53B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53B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3B5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53B5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53B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3B56"/>
    <w:rPr>
      <w:b/>
      <w:bCs/>
    </w:rPr>
  </w:style>
  <w:style w:type="character" w:styleId="Emphasis">
    <w:name w:val="Emphasis"/>
    <w:basedOn w:val="DefaultParagraphFont"/>
    <w:uiPriority w:val="20"/>
    <w:qFormat/>
    <w:rsid w:val="00E53B56"/>
    <w:rPr>
      <w:i/>
      <w:iCs/>
    </w:rPr>
  </w:style>
  <w:style w:type="character" w:styleId="Hyperlink">
    <w:name w:val="Hyperlink"/>
    <w:basedOn w:val="DefaultParagraphFont"/>
    <w:uiPriority w:val="99"/>
    <w:semiHidden/>
    <w:unhideWhenUsed/>
    <w:rsid w:val="00E53B56"/>
    <w:rPr>
      <w:color w:val="0000FF"/>
      <w:u w:val="single"/>
    </w:rPr>
  </w:style>
  <w:style w:type="paragraph" w:styleId="Header">
    <w:name w:val="header"/>
    <w:basedOn w:val="Normal"/>
    <w:link w:val="HeaderChar"/>
    <w:uiPriority w:val="99"/>
    <w:unhideWhenUsed/>
    <w:rsid w:val="00987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4C0"/>
  </w:style>
  <w:style w:type="paragraph" w:styleId="Footer">
    <w:name w:val="footer"/>
    <w:basedOn w:val="Normal"/>
    <w:link w:val="FooterChar"/>
    <w:uiPriority w:val="99"/>
    <w:unhideWhenUsed/>
    <w:rsid w:val="00987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C0"/>
  </w:style>
  <w:style w:type="paragraph" w:styleId="BalloonText">
    <w:name w:val="Balloon Text"/>
    <w:basedOn w:val="Normal"/>
    <w:link w:val="BalloonTextChar"/>
    <w:uiPriority w:val="99"/>
    <w:semiHidden/>
    <w:unhideWhenUsed/>
    <w:rsid w:val="00A84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881"/>
    <w:rPr>
      <w:rFonts w:ascii="Tahoma" w:hAnsi="Tahoma" w:cs="Tahoma"/>
      <w:sz w:val="16"/>
      <w:szCs w:val="16"/>
    </w:rPr>
  </w:style>
  <w:style w:type="paragraph" w:styleId="NoSpacing">
    <w:name w:val="No Spacing"/>
    <w:uiPriority w:val="1"/>
    <w:qFormat/>
    <w:rsid w:val="00B04743"/>
    <w:pPr>
      <w:spacing w:after="0" w:line="240" w:lineRule="auto"/>
    </w:pPr>
    <w:rPr>
      <w:kern w:val="2"/>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53B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53B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3B5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53B5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53B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3B56"/>
    <w:rPr>
      <w:b/>
      <w:bCs/>
    </w:rPr>
  </w:style>
  <w:style w:type="character" w:styleId="Emphasis">
    <w:name w:val="Emphasis"/>
    <w:basedOn w:val="DefaultParagraphFont"/>
    <w:uiPriority w:val="20"/>
    <w:qFormat/>
    <w:rsid w:val="00E53B56"/>
    <w:rPr>
      <w:i/>
      <w:iCs/>
    </w:rPr>
  </w:style>
  <w:style w:type="character" w:styleId="Hyperlink">
    <w:name w:val="Hyperlink"/>
    <w:basedOn w:val="DefaultParagraphFont"/>
    <w:uiPriority w:val="99"/>
    <w:semiHidden/>
    <w:unhideWhenUsed/>
    <w:rsid w:val="00E53B56"/>
    <w:rPr>
      <w:color w:val="0000FF"/>
      <w:u w:val="single"/>
    </w:rPr>
  </w:style>
  <w:style w:type="paragraph" w:styleId="Header">
    <w:name w:val="header"/>
    <w:basedOn w:val="Normal"/>
    <w:link w:val="HeaderChar"/>
    <w:uiPriority w:val="99"/>
    <w:unhideWhenUsed/>
    <w:rsid w:val="00987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4C0"/>
  </w:style>
  <w:style w:type="paragraph" w:styleId="Footer">
    <w:name w:val="footer"/>
    <w:basedOn w:val="Normal"/>
    <w:link w:val="FooterChar"/>
    <w:uiPriority w:val="99"/>
    <w:unhideWhenUsed/>
    <w:rsid w:val="00987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C0"/>
  </w:style>
  <w:style w:type="paragraph" w:styleId="BalloonText">
    <w:name w:val="Balloon Text"/>
    <w:basedOn w:val="Normal"/>
    <w:link w:val="BalloonTextChar"/>
    <w:uiPriority w:val="99"/>
    <w:semiHidden/>
    <w:unhideWhenUsed/>
    <w:rsid w:val="00A84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881"/>
    <w:rPr>
      <w:rFonts w:ascii="Tahoma" w:hAnsi="Tahoma" w:cs="Tahoma"/>
      <w:sz w:val="16"/>
      <w:szCs w:val="16"/>
    </w:rPr>
  </w:style>
  <w:style w:type="paragraph" w:styleId="NoSpacing">
    <w:name w:val="No Spacing"/>
    <w:uiPriority w:val="1"/>
    <w:qFormat/>
    <w:rsid w:val="00B04743"/>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8144">
      <w:bodyDiv w:val="1"/>
      <w:marLeft w:val="0"/>
      <w:marRight w:val="0"/>
      <w:marTop w:val="0"/>
      <w:marBottom w:val="0"/>
      <w:divBdr>
        <w:top w:val="none" w:sz="0" w:space="0" w:color="auto"/>
        <w:left w:val="none" w:sz="0" w:space="0" w:color="auto"/>
        <w:bottom w:val="none" w:sz="0" w:space="0" w:color="auto"/>
        <w:right w:val="none" w:sz="0" w:space="0" w:color="auto"/>
      </w:divBdr>
    </w:div>
    <w:div w:id="127168172">
      <w:bodyDiv w:val="1"/>
      <w:marLeft w:val="0"/>
      <w:marRight w:val="0"/>
      <w:marTop w:val="0"/>
      <w:marBottom w:val="0"/>
      <w:divBdr>
        <w:top w:val="none" w:sz="0" w:space="0" w:color="auto"/>
        <w:left w:val="none" w:sz="0" w:space="0" w:color="auto"/>
        <w:bottom w:val="none" w:sz="0" w:space="0" w:color="auto"/>
        <w:right w:val="none" w:sz="0" w:space="0" w:color="auto"/>
      </w:divBdr>
    </w:div>
    <w:div w:id="1396969992">
      <w:bodyDiv w:val="1"/>
      <w:marLeft w:val="0"/>
      <w:marRight w:val="0"/>
      <w:marTop w:val="0"/>
      <w:marBottom w:val="0"/>
      <w:divBdr>
        <w:top w:val="none" w:sz="0" w:space="0" w:color="auto"/>
        <w:left w:val="none" w:sz="0" w:space="0" w:color="auto"/>
        <w:bottom w:val="none" w:sz="0" w:space="0" w:color="auto"/>
        <w:right w:val="none" w:sz="0" w:space="0" w:color="auto"/>
      </w:divBdr>
    </w:div>
    <w:div w:id="1412435718">
      <w:bodyDiv w:val="1"/>
      <w:marLeft w:val="0"/>
      <w:marRight w:val="0"/>
      <w:marTop w:val="0"/>
      <w:marBottom w:val="0"/>
      <w:divBdr>
        <w:top w:val="none" w:sz="0" w:space="0" w:color="auto"/>
        <w:left w:val="none" w:sz="0" w:space="0" w:color="auto"/>
        <w:bottom w:val="none" w:sz="0" w:space="0" w:color="auto"/>
        <w:right w:val="none" w:sz="0" w:space="0" w:color="auto"/>
      </w:divBdr>
    </w:div>
    <w:div w:id="2051803257">
      <w:bodyDiv w:val="1"/>
      <w:marLeft w:val="0"/>
      <w:marRight w:val="0"/>
      <w:marTop w:val="0"/>
      <w:marBottom w:val="0"/>
      <w:divBdr>
        <w:top w:val="none" w:sz="0" w:space="0" w:color="auto"/>
        <w:left w:val="none" w:sz="0" w:space="0" w:color="auto"/>
        <w:bottom w:val="none" w:sz="0" w:space="0" w:color="auto"/>
        <w:right w:val="none" w:sz="0" w:space="0" w:color="auto"/>
      </w:divBdr>
      <w:divsChild>
        <w:div w:id="771821106">
          <w:marLeft w:val="0"/>
          <w:marRight w:val="0"/>
          <w:marTop w:val="0"/>
          <w:marBottom w:val="0"/>
          <w:divBdr>
            <w:top w:val="none" w:sz="0" w:space="0" w:color="auto"/>
            <w:left w:val="none" w:sz="0" w:space="0" w:color="auto"/>
            <w:bottom w:val="none" w:sz="0" w:space="0" w:color="auto"/>
            <w:right w:val="none" w:sz="0" w:space="0" w:color="auto"/>
          </w:divBdr>
          <w:divsChild>
            <w:div w:id="202057855">
              <w:marLeft w:val="0"/>
              <w:marRight w:val="0"/>
              <w:marTop w:val="0"/>
              <w:marBottom w:val="0"/>
              <w:divBdr>
                <w:top w:val="none" w:sz="0" w:space="0" w:color="auto"/>
                <w:left w:val="none" w:sz="0" w:space="0" w:color="auto"/>
                <w:bottom w:val="none" w:sz="0" w:space="0" w:color="auto"/>
                <w:right w:val="none" w:sz="0" w:space="0" w:color="auto"/>
              </w:divBdr>
              <w:divsChild>
                <w:div w:id="950666529">
                  <w:marLeft w:val="0"/>
                  <w:marRight w:val="0"/>
                  <w:marTop w:val="0"/>
                  <w:marBottom w:val="0"/>
                  <w:divBdr>
                    <w:top w:val="none" w:sz="0" w:space="0" w:color="auto"/>
                    <w:left w:val="none" w:sz="0" w:space="0" w:color="auto"/>
                    <w:bottom w:val="none" w:sz="0" w:space="0" w:color="auto"/>
                    <w:right w:val="none" w:sz="0" w:space="0" w:color="auto"/>
                  </w:divBdr>
                  <w:divsChild>
                    <w:div w:id="3231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5A6FA-59C3-413E-9ABF-75C4E9894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BMT</cp:lastModifiedBy>
  <cp:revision>2</cp:revision>
  <cp:lastPrinted>2023-10-10T01:38:00Z</cp:lastPrinted>
  <dcterms:created xsi:type="dcterms:W3CDTF">2023-10-10T07:46:00Z</dcterms:created>
  <dcterms:modified xsi:type="dcterms:W3CDTF">2023-10-10T07:46:00Z</dcterms:modified>
</cp:coreProperties>
</file>